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1FE" w:rsidRPr="007471FE" w:rsidRDefault="007471FE" w:rsidP="007471FE">
      <w:pPr>
        <w:pStyle w:val="rvps2"/>
        <w:shd w:val="clear" w:color="auto" w:fill="FFFFFF"/>
        <w:spacing w:before="0" w:beforeAutospacing="0" w:after="0" w:afterAutospacing="0"/>
        <w:jc w:val="center"/>
        <w:rPr>
          <w:rStyle w:val="rvps2"/>
          <w:b/>
          <w:bCs/>
          <w:color w:val="000000"/>
          <w:sz w:val="28"/>
          <w:szCs w:val="28"/>
          <w:shd w:val="clear" w:color="auto" w:fill="FFFFFF"/>
          <w:lang w:val="uk-UA"/>
        </w:rPr>
      </w:pPr>
      <w:r w:rsidRPr="007471FE">
        <w:rPr>
          <w:rStyle w:val="rvts9"/>
          <w:b/>
          <w:bCs/>
          <w:color w:val="000000"/>
          <w:sz w:val="28"/>
          <w:szCs w:val="28"/>
        </w:rPr>
        <w:t>Стаття 18</w:t>
      </w:r>
      <w:r w:rsidRPr="007471FE">
        <w:rPr>
          <w:rStyle w:val="rvts9"/>
          <w:b/>
          <w:bCs/>
          <w:color w:val="000000"/>
          <w:sz w:val="28"/>
          <w:szCs w:val="28"/>
          <w:lang w:val="uk-UA"/>
        </w:rPr>
        <w:t xml:space="preserve"> Закону України «</w:t>
      </w:r>
      <w:r w:rsidRPr="007471FE">
        <w:rPr>
          <w:b/>
          <w:bCs/>
          <w:color w:val="000000"/>
          <w:sz w:val="28"/>
          <w:szCs w:val="28"/>
          <w:shd w:val="clear" w:color="auto" w:fill="FFFFFF"/>
        </w:rPr>
        <w:t>Про публічні закупі</w:t>
      </w:r>
      <w:proofErr w:type="gramStart"/>
      <w:r w:rsidRPr="007471FE">
        <w:rPr>
          <w:b/>
          <w:bCs/>
          <w:color w:val="000000"/>
          <w:sz w:val="28"/>
          <w:szCs w:val="28"/>
          <w:shd w:val="clear" w:color="auto" w:fill="FFFFFF"/>
        </w:rPr>
        <w:t>вл</w:t>
      </w:r>
      <w:proofErr w:type="gramEnd"/>
      <w:r w:rsidRPr="007471FE">
        <w:rPr>
          <w:b/>
          <w:bCs/>
          <w:color w:val="000000"/>
          <w:sz w:val="28"/>
          <w:szCs w:val="28"/>
          <w:shd w:val="clear" w:color="auto" w:fill="FFFFFF"/>
        </w:rPr>
        <w:t>і</w:t>
      </w:r>
      <w:r w:rsidRPr="007471FE">
        <w:rPr>
          <w:b/>
          <w:bCs/>
          <w:color w:val="000000"/>
          <w:sz w:val="28"/>
          <w:szCs w:val="28"/>
          <w:shd w:val="clear" w:color="auto" w:fill="FFFFFF"/>
          <w:lang w:val="uk-UA"/>
        </w:rPr>
        <w:t>»</w:t>
      </w:r>
    </w:p>
    <w:p w:rsidR="007471FE" w:rsidRPr="007471FE" w:rsidRDefault="007471FE" w:rsidP="007471FE">
      <w:pPr>
        <w:pStyle w:val="rvps2"/>
        <w:shd w:val="clear" w:color="auto" w:fill="FFFFFF"/>
        <w:spacing w:before="0" w:beforeAutospacing="0" w:after="0" w:afterAutospacing="0"/>
        <w:jc w:val="center"/>
        <w:rPr>
          <w:color w:val="000000"/>
          <w:sz w:val="28"/>
          <w:szCs w:val="28"/>
          <w:lang w:val="uk-UA"/>
        </w:rPr>
      </w:pPr>
      <w:r w:rsidRPr="007471FE">
        <w:rPr>
          <w:rStyle w:val="rvps2"/>
          <w:b/>
          <w:bCs/>
          <w:color w:val="000000"/>
          <w:sz w:val="28"/>
          <w:szCs w:val="28"/>
          <w:shd w:val="clear" w:color="auto" w:fill="FFFFFF"/>
          <w:lang w:val="uk-UA"/>
        </w:rPr>
        <w:t xml:space="preserve">(від </w:t>
      </w:r>
      <w:r w:rsidRPr="007471FE">
        <w:rPr>
          <w:rStyle w:val="rvts44"/>
          <w:b/>
          <w:bCs/>
          <w:color w:val="000000"/>
          <w:sz w:val="28"/>
          <w:szCs w:val="28"/>
          <w:shd w:val="clear" w:color="auto" w:fill="FFFFFF"/>
        </w:rPr>
        <w:t>25</w:t>
      </w:r>
      <w:r w:rsidRPr="007471FE">
        <w:rPr>
          <w:rStyle w:val="rvts44"/>
          <w:b/>
          <w:bCs/>
          <w:color w:val="000000"/>
          <w:sz w:val="28"/>
          <w:szCs w:val="28"/>
          <w:shd w:val="clear" w:color="auto" w:fill="FFFFFF"/>
          <w:lang w:val="uk-UA"/>
        </w:rPr>
        <w:t>.12.</w:t>
      </w:r>
      <w:r w:rsidRPr="007471FE">
        <w:rPr>
          <w:rStyle w:val="rvts44"/>
          <w:b/>
          <w:bCs/>
          <w:color w:val="000000"/>
          <w:sz w:val="28"/>
          <w:szCs w:val="28"/>
          <w:shd w:val="clear" w:color="auto" w:fill="FFFFFF"/>
        </w:rPr>
        <w:t>2015</w:t>
      </w:r>
      <w:r w:rsidRPr="007471FE">
        <w:rPr>
          <w:rStyle w:val="rvts44"/>
          <w:b/>
          <w:bCs/>
          <w:color w:val="000000"/>
          <w:sz w:val="28"/>
          <w:szCs w:val="28"/>
          <w:shd w:val="clear" w:color="auto" w:fill="FFFFFF"/>
          <w:lang w:val="uk-UA"/>
        </w:rPr>
        <w:t xml:space="preserve"> </w:t>
      </w:r>
      <w:r w:rsidRPr="007471FE">
        <w:rPr>
          <w:rStyle w:val="rvts44"/>
          <w:b/>
          <w:bCs/>
          <w:color w:val="000000"/>
          <w:sz w:val="28"/>
          <w:szCs w:val="28"/>
          <w:shd w:val="clear" w:color="auto" w:fill="FFFFFF"/>
        </w:rPr>
        <w:t>№ 922-VIII</w:t>
      </w:r>
      <w:r w:rsidRPr="007471FE">
        <w:rPr>
          <w:rStyle w:val="rvts44"/>
          <w:b/>
          <w:bCs/>
          <w:color w:val="000000"/>
          <w:sz w:val="28"/>
          <w:szCs w:val="28"/>
          <w:shd w:val="clear" w:color="auto" w:fill="FFFFFF"/>
          <w:lang w:val="uk-UA"/>
        </w:rPr>
        <w:t>)</w:t>
      </w:r>
    </w:p>
    <w:p w:rsidR="007471FE" w:rsidRPr="007471FE" w:rsidRDefault="007471FE" w:rsidP="007471FE">
      <w:pPr>
        <w:pStyle w:val="rvps2"/>
        <w:shd w:val="clear" w:color="auto" w:fill="FFFFFF"/>
        <w:spacing w:before="0" w:beforeAutospacing="0" w:after="0" w:afterAutospacing="0"/>
        <w:ind w:firstLine="527"/>
        <w:jc w:val="both"/>
        <w:rPr>
          <w:color w:val="000000"/>
          <w:sz w:val="28"/>
          <w:szCs w:val="28"/>
        </w:rPr>
      </w:pPr>
      <w:bookmarkStart w:id="0" w:name="n312"/>
      <w:bookmarkEnd w:id="0"/>
      <w:r w:rsidRPr="007471FE">
        <w:rPr>
          <w:color w:val="000000"/>
          <w:sz w:val="28"/>
          <w:szCs w:val="28"/>
        </w:rPr>
        <w:t xml:space="preserve">1. Скарга до органу оскарження </w:t>
      </w:r>
      <w:proofErr w:type="gramStart"/>
      <w:r w:rsidRPr="007471FE">
        <w:rPr>
          <w:color w:val="000000"/>
          <w:sz w:val="28"/>
          <w:szCs w:val="28"/>
        </w:rPr>
        <w:t>подається</w:t>
      </w:r>
      <w:proofErr w:type="gramEnd"/>
      <w:r w:rsidRPr="007471FE">
        <w:rPr>
          <w:color w:val="000000"/>
          <w:sz w:val="28"/>
          <w:szCs w:val="28"/>
        </w:rPr>
        <w:t xml:space="preserve"> суб’єктом оскарження у формі електронного документа через електронну систему закупівель. </w:t>
      </w:r>
      <w:proofErr w:type="gramStart"/>
      <w:r w:rsidRPr="007471FE">
        <w:rPr>
          <w:color w:val="000000"/>
          <w:sz w:val="28"/>
          <w:szCs w:val="28"/>
        </w:rPr>
        <w:t>П</w:t>
      </w:r>
      <w:proofErr w:type="gramEnd"/>
      <w:r w:rsidRPr="007471FE">
        <w:rPr>
          <w:color w:val="000000"/>
          <w:sz w:val="28"/>
          <w:szCs w:val="28"/>
        </w:rPr>
        <w:t>ісля розміщення скарги суб’єктом оскарження в електронній системі закупівель скарга автоматично вноситься до реєстру скарг і формується її реєстраційна картка. Скарга разом з реєстраційною карткою в день розміщення суб’єктом оскарження автоматично оприлюднюється на веб-порталі Уповноваженого органу.</w:t>
      </w:r>
    </w:p>
    <w:p w:rsidR="007471FE" w:rsidRPr="007471FE" w:rsidRDefault="007471FE" w:rsidP="007471FE">
      <w:pPr>
        <w:pStyle w:val="rvps2"/>
        <w:shd w:val="clear" w:color="auto" w:fill="FFFFFF"/>
        <w:spacing w:before="0" w:beforeAutospacing="0" w:after="0" w:afterAutospacing="0"/>
        <w:ind w:firstLine="527"/>
        <w:jc w:val="both"/>
        <w:rPr>
          <w:color w:val="000000"/>
          <w:sz w:val="28"/>
          <w:szCs w:val="28"/>
        </w:rPr>
      </w:pPr>
      <w:bookmarkStart w:id="1" w:name="n313"/>
      <w:bookmarkEnd w:id="1"/>
      <w:r w:rsidRPr="007471FE">
        <w:rPr>
          <w:color w:val="000000"/>
          <w:sz w:val="28"/>
          <w:szCs w:val="28"/>
        </w:rPr>
        <w:t xml:space="preserve">Реєстраційна картка скарги </w:t>
      </w:r>
      <w:proofErr w:type="gramStart"/>
      <w:r w:rsidRPr="007471FE">
        <w:rPr>
          <w:color w:val="000000"/>
          <w:sz w:val="28"/>
          <w:szCs w:val="28"/>
        </w:rPr>
        <w:t>повинна</w:t>
      </w:r>
      <w:proofErr w:type="gramEnd"/>
      <w:r w:rsidRPr="007471FE">
        <w:rPr>
          <w:color w:val="000000"/>
          <w:sz w:val="28"/>
          <w:szCs w:val="28"/>
        </w:rPr>
        <w:t xml:space="preserve"> містити таку інформацію:</w:t>
      </w:r>
    </w:p>
    <w:p w:rsidR="007471FE" w:rsidRPr="007471FE" w:rsidRDefault="007471FE" w:rsidP="007471FE">
      <w:pPr>
        <w:pStyle w:val="rvps2"/>
        <w:shd w:val="clear" w:color="auto" w:fill="FFFFFF"/>
        <w:spacing w:before="0" w:beforeAutospacing="0" w:after="0" w:afterAutospacing="0"/>
        <w:ind w:firstLine="527"/>
        <w:jc w:val="both"/>
        <w:rPr>
          <w:color w:val="000000"/>
          <w:sz w:val="28"/>
          <w:szCs w:val="28"/>
        </w:rPr>
      </w:pPr>
      <w:bookmarkStart w:id="2" w:name="n314"/>
      <w:bookmarkEnd w:id="2"/>
      <w:r w:rsidRPr="007471FE">
        <w:rPr>
          <w:color w:val="000000"/>
          <w:sz w:val="28"/>
          <w:szCs w:val="28"/>
        </w:rPr>
        <w:t>дата та час подання скарги суб’єктом оскарження в електронній системі закупівель;</w:t>
      </w:r>
    </w:p>
    <w:p w:rsidR="007471FE" w:rsidRPr="007471FE" w:rsidRDefault="007471FE" w:rsidP="007471FE">
      <w:pPr>
        <w:pStyle w:val="rvps2"/>
        <w:shd w:val="clear" w:color="auto" w:fill="FFFFFF"/>
        <w:spacing w:before="0" w:beforeAutospacing="0" w:after="0" w:afterAutospacing="0"/>
        <w:ind w:firstLine="527"/>
        <w:jc w:val="both"/>
        <w:rPr>
          <w:color w:val="000000"/>
          <w:sz w:val="28"/>
          <w:szCs w:val="28"/>
        </w:rPr>
      </w:pPr>
      <w:bookmarkStart w:id="3" w:name="n315"/>
      <w:bookmarkEnd w:id="3"/>
      <w:r w:rsidRPr="007471FE">
        <w:rPr>
          <w:color w:val="000000"/>
          <w:sz w:val="28"/>
          <w:szCs w:val="28"/>
        </w:rPr>
        <w:t xml:space="preserve">номер скарги, присвоєний в електронній системі закупівель </w:t>
      </w:r>
      <w:proofErr w:type="gramStart"/>
      <w:r w:rsidRPr="007471FE">
        <w:rPr>
          <w:color w:val="000000"/>
          <w:sz w:val="28"/>
          <w:szCs w:val="28"/>
        </w:rPr>
        <w:t>п</w:t>
      </w:r>
      <w:proofErr w:type="gramEnd"/>
      <w:r w:rsidRPr="007471FE">
        <w:rPr>
          <w:color w:val="000000"/>
          <w:sz w:val="28"/>
          <w:szCs w:val="28"/>
        </w:rPr>
        <w:t>ід час її подання;</w:t>
      </w:r>
    </w:p>
    <w:p w:rsidR="007471FE" w:rsidRPr="007471FE" w:rsidRDefault="007471FE" w:rsidP="007471FE">
      <w:pPr>
        <w:pStyle w:val="rvps2"/>
        <w:shd w:val="clear" w:color="auto" w:fill="FFFFFF"/>
        <w:spacing w:before="0" w:beforeAutospacing="0" w:after="0" w:afterAutospacing="0"/>
        <w:ind w:firstLine="527"/>
        <w:jc w:val="both"/>
        <w:rPr>
          <w:color w:val="000000"/>
          <w:sz w:val="28"/>
          <w:szCs w:val="28"/>
        </w:rPr>
      </w:pPr>
      <w:bookmarkStart w:id="4" w:name="n316"/>
      <w:bookmarkEnd w:id="4"/>
      <w:r w:rsidRPr="007471FE">
        <w:rPr>
          <w:color w:val="000000"/>
          <w:sz w:val="28"/>
          <w:szCs w:val="28"/>
        </w:rPr>
        <w:t>номер оголошення про проведення процедури закупі</w:t>
      </w:r>
      <w:proofErr w:type="gramStart"/>
      <w:r w:rsidRPr="007471FE">
        <w:rPr>
          <w:color w:val="000000"/>
          <w:sz w:val="28"/>
          <w:szCs w:val="28"/>
        </w:rPr>
        <w:t>вл</w:t>
      </w:r>
      <w:proofErr w:type="gramEnd"/>
      <w:r w:rsidRPr="007471FE">
        <w:rPr>
          <w:color w:val="000000"/>
          <w:sz w:val="28"/>
          <w:szCs w:val="28"/>
        </w:rPr>
        <w:t>і, що оприлюднене на веб-порталі Уповноваженого органу.</w:t>
      </w:r>
    </w:p>
    <w:p w:rsidR="007471FE" w:rsidRPr="007471FE" w:rsidRDefault="007471FE" w:rsidP="007471FE">
      <w:pPr>
        <w:pStyle w:val="rvps2"/>
        <w:shd w:val="clear" w:color="auto" w:fill="FFFFFF"/>
        <w:spacing w:before="0" w:beforeAutospacing="0" w:after="0" w:afterAutospacing="0"/>
        <w:ind w:firstLine="527"/>
        <w:jc w:val="both"/>
        <w:rPr>
          <w:color w:val="000000"/>
          <w:sz w:val="28"/>
          <w:szCs w:val="28"/>
        </w:rPr>
      </w:pPr>
      <w:bookmarkStart w:id="5" w:name="n317"/>
      <w:bookmarkEnd w:id="5"/>
      <w:r w:rsidRPr="007471FE">
        <w:rPr>
          <w:color w:val="000000"/>
          <w:sz w:val="28"/>
          <w:szCs w:val="28"/>
        </w:rPr>
        <w:t xml:space="preserve">Скарга повинна </w:t>
      </w:r>
      <w:proofErr w:type="gramStart"/>
      <w:r w:rsidRPr="007471FE">
        <w:rPr>
          <w:color w:val="000000"/>
          <w:sz w:val="28"/>
          <w:szCs w:val="28"/>
        </w:rPr>
        <w:t>м</w:t>
      </w:r>
      <w:proofErr w:type="gramEnd"/>
      <w:r w:rsidRPr="007471FE">
        <w:rPr>
          <w:color w:val="000000"/>
          <w:sz w:val="28"/>
          <w:szCs w:val="28"/>
        </w:rPr>
        <w:t>істити таку інформацію:</w:t>
      </w:r>
    </w:p>
    <w:p w:rsidR="007471FE" w:rsidRPr="007471FE" w:rsidRDefault="007471FE" w:rsidP="007471FE">
      <w:pPr>
        <w:pStyle w:val="rvps2"/>
        <w:shd w:val="clear" w:color="auto" w:fill="FFFFFF"/>
        <w:spacing w:before="0" w:beforeAutospacing="0" w:after="0" w:afterAutospacing="0"/>
        <w:ind w:firstLine="527"/>
        <w:jc w:val="both"/>
        <w:rPr>
          <w:color w:val="000000"/>
          <w:sz w:val="28"/>
          <w:szCs w:val="28"/>
        </w:rPr>
      </w:pPr>
      <w:bookmarkStart w:id="6" w:name="n318"/>
      <w:bookmarkEnd w:id="6"/>
      <w:r w:rsidRPr="007471FE">
        <w:rPr>
          <w:color w:val="000000"/>
          <w:sz w:val="28"/>
          <w:szCs w:val="28"/>
        </w:rPr>
        <w:t xml:space="preserve">найменування замовника </w:t>
      </w:r>
      <w:proofErr w:type="gramStart"/>
      <w:r w:rsidRPr="007471FE">
        <w:rPr>
          <w:color w:val="000000"/>
          <w:sz w:val="28"/>
          <w:szCs w:val="28"/>
        </w:rPr>
        <w:t>р</w:t>
      </w:r>
      <w:proofErr w:type="gramEnd"/>
      <w:r w:rsidRPr="007471FE">
        <w:rPr>
          <w:color w:val="000000"/>
          <w:sz w:val="28"/>
          <w:szCs w:val="28"/>
        </w:rPr>
        <w:t>ішення, дії або бездіяльність якого оскаржуються;</w:t>
      </w:r>
    </w:p>
    <w:p w:rsidR="007471FE" w:rsidRPr="007471FE" w:rsidRDefault="007471FE" w:rsidP="007471FE">
      <w:pPr>
        <w:pStyle w:val="rvps2"/>
        <w:shd w:val="clear" w:color="auto" w:fill="FFFFFF"/>
        <w:spacing w:before="0" w:beforeAutospacing="0" w:after="0" w:afterAutospacing="0"/>
        <w:ind w:firstLine="527"/>
        <w:jc w:val="both"/>
        <w:rPr>
          <w:color w:val="000000"/>
          <w:sz w:val="28"/>
          <w:szCs w:val="28"/>
        </w:rPr>
      </w:pPr>
      <w:bookmarkStart w:id="7" w:name="n319"/>
      <w:bookmarkEnd w:id="7"/>
      <w:r w:rsidRPr="007471FE">
        <w:rPr>
          <w:color w:val="000000"/>
          <w:sz w:val="28"/>
          <w:szCs w:val="28"/>
        </w:rPr>
        <w:t>і</w:t>
      </w:r>
      <w:proofErr w:type="gramStart"/>
      <w:r w:rsidRPr="007471FE">
        <w:rPr>
          <w:color w:val="000000"/>
          <w:sz w:val="28"/>
          <w:szCs w:val="28"/>
        </w:rPr>
        <w:t>м’я</w:t>
      </w:r>
      <w:proofErr w:type="gramEnd"/>
      <w:r w:rsidRPr="007471FE">
        <w:rPr>
          <w:color w:val="000000"/>
          <w:sz w:val="28"/>
          <w:szCs w:val="28"/>
        </w:rPr>
        <w:t xml:space="preserve"> (найменування), місце проживання (місцезнаходження) суб’єкта оскарження;</w:t>
      </w:r>
    </w:p>
    <w:p w:rsidR="007471FE" w:rsidRPr="007471FE" w:rsidRDefault="007471FE" w:rsidP="007471FE">
      <w:pPr>
        <w:pStyle w:val="rvps2"/>
        <w:shd w:val="clear" w:color="auto" w:fill="FFFFFF"/>
        <w:spacing w:before="0" w:beforeAutospacing="0" w:after="0" w:afterAutospacing="0"/>
        <w:ind w:firstLine="527"/>
        <w:jc w:val="both"/>
        <w:rPr>
          <w:color w:val="000000"/>
          <w:sz w:val="28"/>
          <w:szCs w:val="28"/>
        </w:rPr>
      </w:pPr>
      <w:bookmarkStart w:id="8" w:name="n320"/>
      <w:bookmarkEnd w:id="8"/>
      <w:proofErr w:type="gramStart"/>
      <w:r w:rsidRPr="007471FE">
        <w:rPr>
          <w:color w:val="000000"/>
          <w:sz w:val="28"/>
          <w:szCs w:val="28"/>
        </w:rPr>
        <w:t>п</w:t>
      </w:r>
      <w:proofErr w:type="gramEnd"/>
      <w:r w:rsidRPr="007471FE">
        <w:rPr>
          <w:color w:val="000000"/>
          <w:sz w:val="28"/>
          <w:szCs w:val="28"/>
        </w:rPr>
        <w:t>ідстави подання скарги, посилання на порушення процедури закупівлі або прийняті рішення, дії або бездіяльність замовника, фактичні обставини, що це можуть підтверджувати;</w:t>
      </w:r>
    </w:p>
    <w:p w:rsidR="007471FE" w:rsidRPr="007471FE" w:rsidRDefault="007471FE" w:rsidP="007471FE">
      <w:pPr>
        <w:pStyle w:val="rvps2"/>
        <w:shd w:val="clear" w:color="auto" w:fill="FFFFFF"/>
        <w:spacing w:before="0" w:beforeAutospacing="0" w:after="0" w:afterAutospacing="0"/>
        <w:ind w:firstLine="527"/>
        <w:jc w:val="both"/>
        <w:rPr>
          <w:color w:val="000000"/>
          <w:sz w:val="28"/>
          <w:szCs w:val="28"/>
        </w:rPr>
      </w:pPr>
      <w:bookmarkStart w:id="9" w:name="n321"/>
      <w:bookmarkEnd w:id="9"/>
      <w:r w:rsidRPr="007471FE">
        <w:rPr>
          <w:color w:val="000000"/>
          <w:sz w:val="28"/>
          <w:szCs w:val="28"/>
        </w:rPr>
        <w:t xml:space="preserve">обґрунтування наявності порушених прав та охоронюваних законом інтересів з приводу </w:t>
      </w:r>
      <w:proofErr w:type="gramStart"/>
      <w:r w:rsidRPr="007471FE">
        <w:rPr>
          <w:color w:val="000000"/>
          <w:sz w:val="28"/>
          <w:szCs w:val="28"/>
        </w:rPr>
        <w:t>р</w:t>
      </w:r>
      <w:proofErr w:type="gramEnd"/>
      <w:r w:rsidRPr="007471FE">
        <w:rPr>
          <w:color w:val="000000"/>
          <w:sz w:val="28"/>
          <w:szCs w:val="28"/>
        </w:rPr>
        <w:t>ішення, дії чи бездіяльності замовника, що суперечать законодавству у сфері публічних закупівель і внаслідок яких порушено право чи законні інтереси такої особи;</w:t>
      </w:r>
    </w:p>
    <w:p w:rsidR="007471FE" w:rsidRPr="007471FE" w:rsidRDefault="007471FE" w:rsidP="007471FE">
      <w:pPr>
        <w:pStyle w:val="rvps2"/>
        <w:shd w:val="clear" w:color="auto" w:fill="FFFFFF"/>
        <w:spacing w:before="0" w:beforeAutospacing="0" w:after="0" w:afterAutospacing="0"/>
        <w:ind w:firstLine="527"/>
        <w:jc w:val="both"/>
        <w:rPr>
          <w:color w:val="000000"/>
          <w:sz w:val="28"/>
          <w:szCs w:val="28"/>
        </w:rPr>
      </w:pPr>
      <w:bookmarkStart w:id="10" w:name="n322"/>
      <w:bookmarkEnd w:id="10"/>
      <w:r w:rsidRPr="007471FE">
        <w:rPr>
          <w:color w:val="000000"/>
          <w:sz w:val="28"/>
          <w:szCs w:val="28"/>
        </w:rPr>
        <w:t>вимоги суб’єкта оскарження та ї</w:t>
      </w:r>
      <w:proofErr w:type="gramStart"/>
      <w:r w:rsidRPr="007471FE">
        <w:rPr>
          <w:color w:val="000000"/>
          <w:sz w:val="28"/>
          <w:szCs w:val="28"/>
        </w:rPr>
        <w:t>х</w:t>
      </w:r>
      <w:proofErr w:type="gramEnd"/>
      <w:r w:rsidRPr="007471FE">
        <w:rPr>
          <w:color w:val="000000"/>
          <w:sz w:val="28"/>
          <w:szCs w:val="28"/>
        </w:rPr>
        <w:t xml:space="preserve"> обґрунтування.</w:t>
      </w:r>
    </w:p>
    <w:p w:rsidR="007471FE" w:rsidRPr="007471FE" w:rsidRDefault="007471FE" w:rsidP="007471FE">
      <w:pPr>
        <w:pStyle w:val="rvps2"/>
        <w:shd w:val="clear" w:color="auto" w:fill="FFFFFF"/>
        <w:spacing w:before="0" w:beforeAutospacing="0" w:after="0" w:afterAutospacing="0"/>
        <w:ind w:firstLine="527"/>
        <w:jc w:val="both"/>
        <w:rPr>
          <w:color w:val="000000"/>
          <w:sz w:val="28"/>
          <w:szCs w:val="28"/>
        </w:rPr>
      </w:pPr>
      <w:bookmarkStart w:id="11" w:name="n323"/>
      <w:bookmarkEnd w:id="11"/>
      <w:r w:rsidRPr="007471FE">
        <w:rPr>
          <w:color w:val="000000"/>
          <w:sz w:val="28"/>
          <w:szCs w:val="28"/>
        </w:rPr>
        <w:t xml:space="preserve">До скарги додаються документи та матеріали в електронній формі (у тому числі у вигляді pdf формату файла), що </w:t>
      </w:r>
      <w:proofErr w:type="gramStart"/>
      <w:r w:rsidRPr="007471FE">
        <w:rPr>
          <w:color w:val="000000"/>
          <w:sz w:val="28"/>
          <w:szCs w:val="28"/>
        </w:rPr>
        <w:t>п</w:t>
      </w:r>
      <w:proofErr w:type="gramEnd"/>
      <w:r w:rsidRPr="007471FE">
        <w:rPr>
          <w:color w:val="000000"/>
          <w:sz w:val="28"/>
          <w:szCs w:val="28"/>
        </w:rPr>
        <w:t>ідтверджують порушення процедури закупівлі або неправомірність рішень, дій або бездіяльності замовника, та документ про здійснення оплати за подання скарги до органу оскарження.</w:t>
      </w:r>
    </w:p>
    <w:p w:rsidR="007471FE" w:rsidRPr="007471FE" w:rsidRDefault="007471FE" w:rsidP="007471FE">
      <w:pPr>
        <w:pStyle w:val="rvps2"/>
        <w:shd w:val="clear" w:color="auto" w:fill="FFFFFF"/>
        <w:spacing w:before="0" w:beforeAutospacing="0" w:after="0" w:afterAutospacing="0"/>
        <w:ind w:firstLine="527"/>
        <w:jc w:val="both"/>
        <w:rPr>
          <w:color w:val="000000"/>
          <w:sz w:val="28"/>
          <w:szCs w:val="28"/>
        </w:rPr>
      </w:pPr>
      <w:bookmarkStart w:id="12" w:name="n324"/>
      <w:bookmarkEnd w:id="12"/>
      <w:r w:rsidRPr="007471FE">
        <w:rPr>
          <w:color w:val="000000"/>
          <w:sz w:val="28"/>
          <w:szCs w:val="28"/>
        </w:rPr>
        <w:t xml:space="preserve">Відразу </w:t>
      </w:r>
      <w:proofErr w:type="gramStart"/>
      <w:r w:rsidRPr="007471FE">
        <w:rPr>
          <w:color w:val="000000"/>
          <w:sz w:val="28"/>
          <w:szCs w:val="28"/>
        </w:rPr>
        <w:t>п</w:t>
      </w:r>
      <w:proofErr w:type="gramEnd"/>
      <w:r w:rsidRPr="007471FE">
        <w:rPr>
          <w:color w:val="000000"/>
          <w:sz w:val="28"/>
          <w:szCs w:val="28"/>
        </w:rPr>
        <w:t>ісля внесення до реєстру скарг скарга з супровідними документами та її реєстраційна картка автоматично надсилаються органу оскарження та замовнику.</w:t>
      </w:r>
    </w:p>
    <w:p w:rsidR="007471FE" w:rsidRPr="007471FE" w:rsidRDefault="007471FE" w:rsidP="007471FE">
      <w:pPr>
        <w:pStyle w:val="rvps2"/>
        <w:shd w:val="clear" w:color="auto" w:fill="FFFFFF"/>
        <w:spacing w:before="0" w:beforeAutospacing="0" w:after="0" w:afterAutospacing="0"/>
        <w:ind w:firstLine="527"/>
        <w:jc w:val="both"/>
        <w:rPr>
          <w:color w:val="000000"/>
          <w:sz w:val="28"/>
          <w:szCs w:val="28"/>
        </w:rPr>
      </w:pPr>
      <w:bookmarkStart w:id="13" w:name="n325"/>
      <w:bookmarkEnd w:id="13"/>
      <w:r w:rsidRPr="007471FE">
        <w:rPr>
          <w:color w:val="000000"/>
          <w:sz w:val="28"/>
          <w:szCs w:val="28"/>
        </w:rPr>
        <w:t xml:space="preserve">За подання скарги до органу оскарження </w:t>
      </w:r>
      <w:proofErr w:type="gramStart"/>
      <w:r w:rsidRPr="007471FE">
        <w:rPr>
          <w:color w:val="000000"/>
          <w:sz w:val="28"/>
          <w:szCs w:val="28"/>
        </w:rPr>
        <w:t>справляється</w:t>
      </w:r>
      <w:proofErr w:type="gramEnd"/>
      <w:r w:rsidRPr="007471FE">
        <w:rPr>
          <w:color w:val="000000"/>
          <w:sz w:val="28"/>
          <w:szCs w:val="28"/>
        </w:rPr>
        <w:t xml:space="preserve"> плата. </w:t>
      </w:r>
      <w:hyperlink r:id="rId4" w:anchor="n2" w:tgtFrame="_blank" w:history="1">
        <w:r w:rsidRPr="007471FE">
          <w:rPr>
            <w:rStyle w:val="a3"/>
            <w:color w:val="000099"/>
            <w:sz w:val="28"/>
            <w:szCs w:val="28"/>
          </w:rPr>
          <w:t>Розмі</w:t>
        </w:r>
        <w:proofErr w:type="gramStart"/>
        <w:r w:rsidRPr="007471FE">
          <w:rPr>
            <w:rStyle w:val="a3"/>
            <w:color w:val="000099"/>
            <w:sz w:val="28"/>
            <w:szCs w:val="28"/>
          </w:rPr>
          <w:t>р</w:t>
        </w:r>
        <w:proofErr w:type="gramEnd"/>
        <w:r w:rsidRPr="007471FE">
          <w:rPr>
            <w:rStyle w:val="a3"/>
            <w:color w:val="000099"/>
            <w:sz w:val="28"/>
            <w:szCs w:val="28"/>
          </w:rPr>
          <w:t xml:space="preserve"> плати</w:t>
        </w:r>
      </w:hyperlink>
      <w:r w:rsidRPr="007471FE">
        <w:rPr>
          <w:color w:val="000000"/>
          <w:sz w:val="28"/>
          <w:szCs w:val="28"/>
        </w:rPr>
        <w:t> визначається Кабінетом Міністрів України.</w:t>
      </w:r>
    </w:p>
    <w:p w:rsidR="007471FE" w:rsidRPr="007471FE" w:rsidRDefault="007471FE" w:rsidP="007471FE">
      <w:pPr>
        <w:pStyle w:val="rvps2"/>
        <w:shd w:val="clear" w:color="auto" w:fill="FFFFFF"/>
        <w:spacing w:before="0" w:beforeAutospacing="0" w:after="0" w:afterAutospacing="0"/>
        <w:ind w:firstLine="527"/>
        <w:jc w:val="both"/>
        <w:rPr>
          <w:color w:val="000000"/>
          <w:sz w:val="28"/>
          <w:szCs w:val="28"/>
        </w:rPr>
      </w:pPr>
      <w:bookmarkStart w:id="14" w:name="n326"/>
      <w:bookmarkEnd w:id="14"/>
      <w:r w:rsidRPr="007471FE">
        <w:rPr>
          <w:color w:val="000000"/>
          <w:sz w:val="28"/>
          <w:szCs w:val="28"/>
        </w:rPr>
        <w:t xml:space="preserve">2. Скарги, що стосуються тендерної документації та/або прийнятих </w:t>
      </w:r>
      <w:proofErr w:type="gramStart"/>
      <w:r w:rsidRPr="007471FE">
        <w:rPr>
          <w:color w:val="000000"/>
          <w:sz w:val="28"/>
          <w:szCs w:val="28"/>
        </w:rPr>
        <w:t>р</w:t>
      </w:r>
      <w:proofErr w:type="gramEnd"/>
      <w:r w:rsidRPr="007471FE">
        <w:rPr>
          <w:color w:val="000000"/>
          <w:sz w:val="28"/>
          <w:szCs w:val="28"/>
        </w:rPr>
        <w:t>ішень, дії чи бездіяльності замовника, що відбулися до закінчення строку, установленого для подання тендерних пропозицій, можуть подаватися до органу оскарження з моменту оприлюднення оголошення про проведення торгів, але не пізніше ніж за чотири дні до дати, установленої для подання тендерних пропозицій.</w:t>
      </w:r>
    </w:p>
    <w:p w:rsidR="007471FE" w:rsidRPr="007471FE" w:rsidRDefault="007471FE" w:rsidP="007471FE">
      <w:pPr>
        <w:pStyle w:val="rvps2"/>
        <w:shd w:val="clear" w:color="auto" w:fill="FFFFFF"/>
        <w:spacing w:before="0" w:beforeAutospacing="0" w:after="0" w:afterAutospacing="0"/>
        <w:ind w:firstLine="527"/>
        <w:jc w:val="both"/>
        <w:rPr>
          <w:color w:val="000000"/>
          <w:sz w:val="28"/>
          <w:szCs w:val="28"/>
        </w:rPr>
      </w:pPr>
      <w:bookmarkStart w:id="15" w:name="n327"/>
      <w:bookmarkEnd w:id="15"/>
      <w:r w:rsidRPr="007471FE">
        <w:rPr>
          <w:color w:val="000000"/>
          <w:sz w:val="28"/>
          <w:szCs w:val="28"/>
        </w:rPr>
        <w:lastRenderedPageBreak/>
        <w:t xml:space="preserve">Скарги, що стосуються прийнятих </w:t>
      </w:r>
      <w:proofErr w:type="gramStart"/>
      <w:r w:rsidRPr="007471FE">
        <w:rPr>
          <w:color w:val="000000"/>
          <w:sz w:val="28"/>
          <w:szCs w:val="28"/>
        </w:rPr>
        <w:t>р</w:t>
      </w:r>
      <w:proofErr w:type="gramEnd"/>
      <w:r w:rsidRPr="007471FE">
        <w:rPr>
          <w:color w:val="000000"/>
          <w:sz w:val="28"/>
          <w:szCs w:val="28"/>
        </w:rPr>
        <w:t>ішень, дії чи бездіяльності замовника, які відбулися після оцінки пропозицій учасників, подаються протягом 10 днів з дня оприлюднення на веб-порталі Уповноваженого органу повідомлення про намір укласти договір, але до дня укладення договору про закупівлю.</w:t>
      </w:r>
    </w:p>
    <w:p w:rsidR="007471FE" w:rsidRPr="007471FE" w:rsidRDefault="007471FE" w:rsidP="007471FE">
      <w:pPr>
        <w:pStyle w:val="rvps2"/>
        <w:shd w:val="clear" w:color="auto" w:fill="FFFFFF"/>
        <w:spacing w:before="0" w:beforeAutospacing="0" w:after="0" w:afterAutospacing="0"/>
        <w:ind w:firstLine="527"/>
        <w:jc w:val="both"/>
        <w:rPr>
          <w:color w:val="000000"/>
          <w:sz w:val="28"/>
          <w:szCs w:val="28"/>
        </w:rPr>
      </w:pPr>
      <w:bookmarkStart w:id="16" w:name="n328"/>
      <w:bookmarkEnd w:id="16"/>
      <w:r w:rsidRPr="007471FE">
        <w:rPr>
          <w:color w:val="000000"/>
          <w:sz w:val="28"/>
          <w:szCs w:val="28"/>
        </w:rPr>
        <w:t xml:space="preserve">Скарги, що стосуються прийнятих </w:t>
      </w:r>
      <w:proofErr w:type="gramStart"/>
      <w:r w:rsidRPr="007471FE">
        <w:rPr>
          <w:color w:val="000000"/>
          <w:sz w:val="28"/>
          <w:szCs w:val="28"/>
        </w:rPr>
        <w:t>р</w:t>
      </w:r>
      <w:proofErr w:type="gramEnd"/>
      <w:r w:rsidRPr="007471FE">
        <w:rPr>
          <w:color w:val="000000"/>
          <w:sz w:val="28"/>
          <w:szCs w:val="28"/>
        </w:rPr>
        <w:t>ішень, дій чи бездіяльності замовника, які відбулися після розгляду тендерних пропозицій на відповідність технічним вимогам, визначеним у тендерній документації, та визначення відповідності учасників кваліфікаційним критеріям, подаються протягом п’яти днів з дня оприлюднення на веб-порталі Уповноваженого органу протоколу розгляду тендерних пропозицій.</w:t>
      </w:r>
    </w:p>
    <w:p w:rsidR="007471FE" w:rsidRPr="007471FE" w:rsidRDefault="007471FE" w:rsidP="007471FE">
      <w:pPr>
        <w:pStyle w:val="rvps2"/>
        <w:shd w:val="clear" w:color="auto" w:fill="FFFFFF"/>
        <w:spacing w:before="0" w:beforeAutospacing="0" w:after="0" w:afterAutospacing="0"/>
        <w:ind w:firstLine="527"/>
        <w:jc w:val="both"/>
        <w:rPr>
          <w:color w:val="000000"/>
          <w:sz w:val="28"/>
          <w:szCs w:val="28"/>
        </w:rPr>
      </w:pPr>
      <w:bookmarkStart w:id="17" w:name="n329"/>
      <w:bookmarkEnd w:id="17"/>
      <w:r w:rsidRPr="007471FE">
        <w:rPr>
          <w:color w:val="000000"/>
          <w:sz w:val="28"/>
          <w:szCs w:val="28"/>
        </w:rPr>
        <w:t xml:space="preserve">Якщо до тендерної документації замовником вносилися зміни </w:t>
      </w:r>
      <w:proofErr w:type="gramStart"/>
      <w:r w:rsidRPr="007471FE">
        <w:rPr>
          <w:color w:val="000000"/>
          <w:sz w:val="28"/>
          <w:szCs w:val="28"/>
        </w:rPr>
        <w:t>п</w:t>
      </w:r>
      <w:proofErr w:type="gramEnd"/>
      <w:r w:rsidRPr="007471FE">
        <w:rPr>
          <w:color w:val="000000"/>
          <w:sz w:val="28"/>
          <w:szCs w:val="28"/>
        </w:rPr>
        <w:t>ісля закінчення строку, встановленого для подання тендерних пропозицій в оголошенні про їх проведення, не підлягають оскарженню положення тендерної документації, до яких зміни не вносилися.</w:t>
      </w:r>
    </w:p>
    <w:p w:rsidR="007471FE" w:rsidRPr="007471FE" w:rsidRDefault="007471FE" w:rsidP="007471FE">
      <w:pPr>
        <w:pStyle w:val="rvps2"/>
        <w:shd w:val="clear" w:color="auto" w:fill="FFFFFF"/>
        <w:spacing w:before="0" w:beforeAutospacing="0" w:after="0" w:afterAutospacing="0"/>
        <w:ind w:firstLine="527"/>
        <w:jc w:val="both"/>
        <w:rPr>
          <w:color w:val="000000"/>
          <w:sz w:val="28"/>
          <w:szCs w:val="28"/>
        </w:rPr>
      </w:pPr>
      <w:bookmarkStart w:id="18" w:name="n330"/>
      <w:bookmarkEnd w:id="18"/>
      <w:r w:rsidRPr="007471FE">
        <w:rPr>
          <w:color w:val="000000"/>
          <w:sz w:val="28"/>
          <w:szCs w:val="28"/>
        </w:rPr>
        <w:t xml:space="preserve">Якщо до органу оскарження було подано скаргу (скарги) щодо оскарження положень тендерної документації, за результатами якої (яких) органом оскарження було прийнято одне чи кілька </w:t>
      </w:r>
      <w:proofErr w:type="gramStart"/>
      <w:r w:rsidRPr="007471FE">
        <w:rPr>
          <w:color w:val="000000"/>
          <w:sz w:val="28"/>
          <w:szCs w:val="28"/>
        </w:rPr>
        <w:t>р</w:t>
      </w:r>
      <w:proofErr w:type="gramEnd"/>
      <w:r w:rsidRPr="007471FE">
        <w:rPr>
          <w:color w:val="000000"/>
          <w:sz w:val="28"/>
          <w:szCs w:val="28"/>
        </w:rPr>
        <w:t>ішень по суті, після закінчення строку, встановленого для подання тендерних пропозицій в оголошенні про їх проведення, не підлягають оскарженню ті положення тендерної документації, щодо яких скаргу (скарги) до закінчення цього строку суб’єктами не було подано.</w:t>
      </w:r>
    </w:p>
    <w:p w:rsidR="007471FE" w:rsidRPr="007471FE" w:rsidRDefault="007471FE" w:rsidP="007471FE">
      <w:pPr>
        <w:pStyle w:val="rvps2"/>
        <w:shd w:val="clear" w:color="auto" w:fill="FFFFFF"/>
        <w:spacing w:before="0" w:beforeAutospacing="0" w:after="0" w:afterAutospacing="0"/>
        <w:ind w:firstLine="527"/>
        <w:jc w:val="both"/>
        <w:rPr>
          <w:color w:val="000000"/>
          <w:sz w:val="28"/>
          <w:szCs w:val="28"/>
        </w:rPr>
      </w:pPr>
      <w:bookmarkStart w:id="19" w:name="n331"/>
      <w:bookmarkEnd w:id="19"/>
      <w:proofErr w:type="gramStart"/>
      <w:r w:rsidRPr="007471FE">
        <w:rPr>
          <w:color w:val="000000"/>
          <w:sz w:val="28"/>
          <w:szCs w:val="28"/>
        </w:rPr>
        <w:t>П</w:t>
      </w:r>
      <w:proofErr w:type="gramEnd"/>
      <w:r w:rsidRPr="007471FE">
        <w:rPr>
          <w:color w:val="000000"/>
          <w:sz w:val="28"/>
          <w:szCs w:val="28"/>
        </w:rPr>
        <w:t>ісля закінчення строку, встановленого для подання тендерних пропозицій в оголошенні про їх проведення, скарги можуть подаватися лише щодо змін до тендерної документації, внесених замовником.</w:t>
      </w:r>
    </w:p>
    <w:p w:rsidR="007471FE" w:rsidRPr="007471FE" w:rsidRDefault="007471FE" w:rsidP="007471FE">
      <w:pPr>
        <w:pStyle w:val="rvps2"/>
        <w:shd w:val="clear" w:color="auto" w:fill="FFFFFF"/>
        <w:spacing w:before="0" w:beforeAutospacing="0" w:after="0" w:afterAutospacing="0"/>
        <w:ind w:firstLine="527"/>
        <w:jc w:val="both"/>
        <w:rPr>
          <w:color w:val="000000"/>
          <w:sz w:val="28"/>
          <w:szCs w:val="28"/>
        </w:rPr>
      </w:pPr>
      <w:bookmarkStart w:id="20" w:name="n332"/>
      <w:bookmarkEnd w:id="20"/>
      <w:proofErr w:type="gramStart"/>
      <w:r w:rsidRPr="007471FE">
        <w:rPr>
          <w:color w:val="000000"/>
          <w:sz w:val="28"/>
          <w:szCs w:val="28"/>
        </w:rPr>
        <w:t>У</w:t>
      </w:r>
      <w:proofErr w:type="gramEnd"/>
      <w:r w:rsidRPr="007471FE">
        <w:rPr>
          <w:color w:val="000000"/>
          <w:sz w:val="28"/>
          <w:szCs w:val="28"/>
        </w:rPr>
        <w:t xml:space="preserve"> </w:t>
      </w:r>
      <w:proofErr w:type="gramStart"/>
      <w:r w:rsidRPr="007471FE">
        <w:rPr>
          <w:color w:val="000000"/>
          <w:sz w:val="28"/>
          <w:szCs w:val="28"/>
        </w:rPr>
        <w:t>раз</w:t>
      </w:r>
      <w:proofErr w:type="gramEnd"/>
      <w:r w:rsidRPr="007471FE">
        <w:rPr>
          <w:color w:val="000000"/>
          <w:sz w:val="28"/>
          <w:szCs w:val="28"/>
        </w:rPr>
        <w:t>і порушення строків, визначених в абзацах першому - третьому цієї частини, скарги автоматично не приймаються системою електронних закупівель.</w:t>
      </w:r>
    </w:p>
    <w:p w:rsidR="007471FE" w:rsidRPr="007471FE" w:rsidRDefault="007471FE" w:rsidP="007471FE">
      <w:pPr>
        <w:pStyle w:val="rvps2"/>
        <w:shd w:val="clear" w:color="auto" w:fill="FFFFFF"/>
        <w:spacing w:before="0" w:beforeAutospacing="0" w:after="0" w:afterAutospacing="0"/>
        <w:ind w:firstLine="527"/>
        <w:jc w:val="both"/>
        <w:rPr>
          <w:color w:val="000000"/>
          <w:sz w:val="28"/>
          <w:szCs w:val="28"/>
        </w:rPr>
      </w:pPr>
      <w:bookmarkStart w:id="21" w:name="n333"/>
      <w:bookmarkEnd w:id="21"/>
      <w:r w:rsidRPr="007471FE">
        <w:rPr>
          <w:color w:val="000000"/>
          <w:sz w:val="28"/>
          <w:szCs w:val="28"/>
        </w:rPr>
        <w:t>Скарги щодо укладених договорі</w:t>
      </w:r>
      <w:proofErr w:type="gramStart"/>
      <w:r w:rsidRPr="007471FE">
        <w:rPr>
          <w:color w:val="000000"/>
          <w:sz w:val="28"/>
          <w:szCs w:val="28"/>
        </w:rPr>
        <w:t>в</w:t>
      </w:r>
      <w:proofErr w:type="gramEnd"/>
      <w:r w:rsidRPr="007471FE">
        <w:rPr>
          <w:color w:val="000000"/>
          <w:sz w:val="28"/>
          <w:szCs w:val="28"/>
        </w:rPr>
        <w:t xml:space="preserve"> про закупівлю розглядаються в судовому порядку.</w:t>
      </w:r>
    </w:p>
    <w:p w:rsidR="007471FE" w:rsidRPr="007471FE" w:rsidRDefault="007471FE" w:rsidP="007471FE">
      <w:pPr>
        <w:pStyle w:val="rvps2"/>
        <w:shd w:val="clear" w:color="auto" w:fill="FFFFFF"/>
        <w:spacing w:before="0" w:beforeAutospacing="0" w:after="0" w:afterAutospacing="0"/>
        <w:ind w:firstLine="527"/>
        <w:jc w:val="both"/>
        <w:rPr>
          <w:color w:val="000000"/>
          <w:sz w:val="28"/>
          <w:szCs w:val="28"/>
        </w:rPr>
      </w:pPr>
      <w:bookmarkStart w:id="22" w:name="n334"/>
      <w:bookmarkEnd w:id="22"/>
      <w:r w:rsidRPr="007471FE">
        <w:rPr>
          <w:color w:val="000000"/>
          <w:sz w:val="28"/>
          <w:szCs w:val="28"/>
        </w:rPr>
        <w:t xml:space="preserve">3. Орган оскарження у строк, що не перевищує трьох робочих днів з дня внесення скарги до реєстру скарг, повинен розмістити в системі електронних закупівель </w:t>
      </w:r>
      <w:proofErr w:type="gramStart"/>
      <w:r w:rsidRPr="007471FE">
        <w:rPr>
          <w:color w:val="000000"/>
          <w:sz w:val="28"/>
          <w:szCs w:val="28"/>
        </w:rPr>
        <w:t>р</w:t>
      </w:r>
      <w:proofErr w:type="gramEnd"/>
      <w:r w:rsidRPr="007471FE">
        <w:rPr>
          <w:color w:val="000000"/>
          <w:sz w:val="28"/>
          <w:szCs w:val="28"/>
        </w:rPr>
        <w:t xml:space="preserve">ішення про прийняття скарги до розгляду із зазначенням дати, часу і місця розгляду скарги або обґрунтоване рішення про залишення скарги без розгляду, або рішення про припинення розгляду скарги. Система електронних закупівель автоматично оприлюднює прийняті органом оскарження </w:t>
      </w:r>
      <w:proofErr w:type="gramStart"/>
      <w:r w:rsidRPr="007471FE">
        <w:rPr>
          <w:color w:val="000000"/>
          <w:sz w:val="28"/>
          <w:szCs w:val="28"/>
        </w:rPr>
        <w:t>р</w:t>
      </w:r>
      <w:proofErr w:type="gramEnd"/>
      <w:r w:rsidRPr="007471FE">
        <w:rPr>
          <w:color w:val="000000"/>
          <w:sz w:val="28"/>
          <w:szCs w:val="28"/>
        </w:rPr>
        <w:t>ішення на веб-порталі Уповноваженого органу та розсилає повідомлення суб’єкту оскарження та замовнику.</w:t>
      </w:r>
    </w:p>
    <w:p w:rsidR="007471FE" w:rsidRPr="007471FE" w:rsidRDefault="007471FE" w:rsidP="007471FE">
      <w:pPr>
        <w:pStyle w:val="rvps2"/>
        <w:shd w:val="clear" w:color="auto" w:fill="FFFFFF"/>
        <w:spacing w:before="0" w:beforeAutospacing="0" w:after="0" w:afterAutospacing="0"/>
        <w:ind w:firstLine="527"/>
        <w:jc w:val="both"/>
        <w:rPr>
          <w:color w:val="000000"/>
          <w:sz w:val="28"/>
          <w:szCs w:val="28"/>
        </w:rPr>
      </w:pPr>
      <w:bookmarkStart w:id="23" w:name="n335"/>
      <w:bookmarkEnd w:id="23"/>
      <w:r w:rsidRPr="007471FE">
        <w:rPr>
          <w:color w:val="000000"/>
          <w:sz w:val="28"/>
          <w:szCs w:val="28"/>
        </w:rPr>
        <w:t>4. Орган оскарження залишає скаргу без розгляду в разі, якщо:</w:t>
      </w:r>
    </w:p>
    <w:p w:rsidR="007471FE" w:rsidRPr="007471FE" w:rsidRDefault="007471FE" w:rsidP="007471FE">
      <w:pPr>
        <w:pStyle w:val="rvps2"/>
        <w:shd w:val="clear" w:color="auto" w:fill="FFFFFF"/>
        <w:spacing w:before="0" w:beforeAutospacing="0" w:after="0" w:afterAutospacing="0"/>
        <w:ind w:firstLine="527"/>
        <w:jc w:val="both"/>
        <w:rPr>
          <w:color w:val="000000"/>
          <w:sz w:val="28"/>
          <w:szCs w:val="28"/>
        </w:rPr>
      </w:pPr>
      <w:bookmarkStart w:id="24" w:name="n336"/>
      <w:bookmarkEnd w:id="24"/>
      <w:r w:rsidRPr="007471FE">
        <w:rPr>
          <w:color w:val="000000"/>
          <w:sz w:val="28"/>
          <w:szCs w:val="28"/>
        </w:rPr>
        <w:t>суб’єкт оскарження подає скаргу щодо того самого порушення, у тій самій процедурі закупі</w:t>
      </w:r>
      <w:proofErr w:type="gramStart"/>
      <w:r w:rsidRPr="007471FE">
        <w:rPr>
          <w:color w:val="000000"/>
          <w:sz w:val="28"/>
          <w:szCs w:val="28"/>
        </w:rPr>
        <w:t>вл</w:t>
      </w:r>
      <w:proofErr w:type="gramEnd"/>
      <w:r w:rsidRPr="007471FE">
        <w:rPr>
          <w:color w:val="000000"/>
          <w:sz w:val="28"/>
          <w:szCs w:val="28"/>
        </w:rPr>
        <w:t>і та з тих самих підстав, що вже були предметом розгляду органу оскарження і щодо яких органом оскарження було прийнято відповідне рішення;</w:t>
      </w:r>
    </w:p>
    <w:p w:rsidR="007471FE" w:rsidRPr="007471FE" w:rsidRDefault="007471FE" w:rsidP="007471FE">
      <w:pPr>
        <w:pStyle w:val="rvps2"/>
        <w:shd w:val="clear" w:color="auto" w:fill="FFFFFF"/>
        <w:spacing w:before="0" w:beforeAutospacing="0" w:after="0" w:afterAutospacing="0"/>
        <w:ind w:firstLine="527"/>
        <w:jc w:val="both"/>
        <w:rPr>
          <w:color w:val="000000"/>
          <w:sz w:val="28"/>
          <w:szCs w:val="28"/>
        </w:rPr>
      </w:pPr>
      <w:bookmarkStart w:id="25" w:name="n337"/>
      <w:bookmarkEnd w:id="25"/>
      <w:r w:rsidRPr="007471FE">
        <w:rPr>
          <w:color w:val="000000"/>
          <w:sz w:val="28"/>
          <w:szCs w:val="28"/>
        </w:rPr>
        <w:t>скарга не відповідає вимогам частини першої або другої цієї статті;</w:t>
      </w:r>
    </w:p>
    <w:p w:rsidR="007471FE" w:rsidRPr="007471FE" w:rsidRDefault="007471FE" w:rsidP="007471FE">
      <w:pPr>
        <w:pStyle w:val="rvps2"/>
        <w:shd w:val="clear" w:color="auto" w:fill="FFFFFF"/>
        <w:spacing w:before="0" w:beforeAutospacing="0" w:after="0" w:afterAutospacing="0"/>
        <w:ind w:firstLine="527"/>
        <w:jc w:val="both"/>
        <w:rPr>
          <w:color w:val="000000"/>
          <w:sz w:val="28"/>
          <w:szCs w:val="28"/>
        </w:rPr>
      </w:pPr>
      <w:bookmarkStart w:id="26" w:name="n338"/>
      <w:bookmarkEnd w:id="26"/>
      <w:r w:rsidRPr="007471FE">
        <w:rPr>
          <w:color w:val="000000"/>
          <w:sz w:val="28"/>
          <w:szCs w:val="28"/>
        </w:rPr>
        <w:lastRenderedPageBreak/>
        <w:t>суб’єктом оскарження не внесено плату, передбачену частиною першою цієї статті;</w:t>
      </w:r>
    </w:p>
    <w:p w:rsidR="007471FE" w:rsidRPr="007471FE" w:rsidRDefault="007471FE" w:rsidP="007471FE">
      <w:pPr>
        <w:pStyle w:val="rvps2"/>
        <w:shd w:val="clear" w:color="auto" w:fill="FFFFFF"/>
        <w:spacing w:before="0" w:beforeAutospacing="0" w:after="0" w:afterAutospacing="0"/>
        <w:ind w:firstLine="527"/>
        <w:jc w:val="both"/>
        <w:rPr>
          <w:color w:val="000000"/>
          <w:sz w:val="28"/>
          <w:szCs w:val="28"/>
        </w:rPr>
      </w:pPr>
      <w:bookmarkStart w:id="27" w:name="n339"/>
      <w:bookmarkEnd w:id="27"/>
      <w:r w:rsidRPr="007471FE">
        <w:rPr>
          <w:color w:val="000000"/>
          <w:sz w:val="28"/>
          <w:szCs w:val="28"/>
        </w:rPr>
        <w:t>замовником відповідно до цього Закону усунено порушення, зазначені в скарзі.</w:t>
      </w:r>
    </w:p>
    <w:p w:rsidR="007471FE" w:rsidRPr="007471FE" w:rsidRDefault="007471FE" w:rsidP="007471FE">
      <w:pPr>
        <w:pStyle w:val="rvps2"/>
        <w:shd w:val="clear" w:color="auto" w:fill="FFFFFF"/>
        <w:spacing w:before="0" w:beforeAutospacing="0" w:after="0" w:afterAutospacing="0"/>
        <w:ind w:firstLine="527"/>
        <w:jc w:val="both"/>
        <w:rPr>
          <w:color w:val="000000"/>
          <w:sz w:val="28"/>
          <w:szCs w:val="28"/>
        </w:rPr>
      </w:pPr>
      <w:bookmarkStart w:id="28" w:name="n340"/>
      <w:bookmarkEnd w:id="28"/>
      <w:r w:rsidRPr="007471FE">
        <w:rPr>
          <w:color w:val="000000"/>
          <w:sz w:val="28"/>
          <w:szCs w:val="28"/>
        </w:rPr>
        <w:t xml:space="preserve">5. Орган оскарження приймає </w:t>
      </w:r>
      <w:proofErr w:type="gramStart"/>
      <w:r w:rsidRPr="007471FE">
        <w:rPr>
          <w:color w:val="000000"/>
          <w:sz w:val="28"/>
          <w:szCs w:val="28"/>
        </w:rPr>
        <w:t>р</w:t>
      </w:r>
      <w:proofErr w:type="gramEnd"/>
      <w:r w:rsidRPr="007471FE">
        <w:rPr>
          <w:color w:val="000000"/>
          <w:sz w:val="28"/>
          <w:szCs w:val="28"/>
        </w:rPr>
        <w:t>ішення про припинення розгляду скарги в разі, якщо:</w:t>
      </w:r>
    </w:p>
    <w:p w:rsidR="007471FE" w:rsidRPr="007471FE" w:rsidRDefault="007471FE" w:rsidP="007471FE">
      <w:pPr>
        <w:pStyle w:val="rvps2"/>
        <w:shd w:val="clear" w:color="auto" w:fill="FFFFFF"/>
        <w:spacing w:before="0" w:beforeAutospacing="0" w:after="0" w:afterAutospacing="0"/>
        <w:ind w:firstLine="527"/>
        <w:jc w:val="both"/>
        <w:rPr>
          <w:color w:val="000000"/>
          <w:sz w:val="28"/>
          <w:szCs w:val="28"/>
        </w:rPr>
      </w:pPr>
      <w:bookmarkStart w:id="29" w:name="n341"/>
      <w:bookmarkEnd w:id="29"/>
      <w:r w:rsidRPr="007471FE">
        <w:rPr>
          <w:color w:val="000000"/>
          <w:sz w:val="28"/>
          <w:szCs w:val="28"/>
        </w:rPr>
        <w:t xml:space="preserve">обставини, зазначені в абзацах другому - п’ятому частини четвертої цієї статті, установлені органом оскарження </w:t>
      </w:r>
      <w:proofErr w:type="gramStart"/>
      <w:r w:rsidRPr="007471FE">
        <w:rPr>
          <w:color w:val="000000"/>
          <w:sz w:val="28"/>
          <w:szCs w:val="28"/>
        </w:rPr>
        <w:t>п</w:t>
      </w:r>
      <w:proofErr w:type="gramEnd"/>
      <w:r w:rsidRPr="007471FE">
        <w:rPr>
          <w:color w:val="000000"/>
          <w:sz w:val="28"/>
          <w:szCs w:val="28"/>
        </w:rPr>
        <w:t>ісля прийняття скарги до розгляду;</w:t>
      </w:r>
    </w:p>
    <w:p w:rsidR="007471FE" w:rsidRPr="007471FE" w:rsidRDefault="007471FE" w:rsidP="007471FE">
      <w:pPr>
        <w:pStyle w:val="rvps2"/>
        <w:shd w:val="clear" w:color="auto" w:fill="FFFFFF"/>
        <w:spacing w:before="0" w:beforeAutospacing="0" w:after="0" w:afterAutospacing="0"/>
        <w:ind w:firstLine="527"/>
        <w:jc w:val="both"/>
        <w:rPr>
          <w:color w:val="000000"/>
          <w:sz w:val="28"/>
          <w:szCs w:val="28"/>
        </w:rPr>
      </w:pPr>
      <w:bookmarkStart w:id="30" w:name="n342"/>
      <w:bookmarkEnd w:id="30"/>
      <w:r w:rsidRPr="007471FE">
        <w:rPr>
          <w:color w:val="000000"/>
          <w:sz w:val="28"/>
          <w:szCs w:val="28"/>
        </w:rPr>
        <w:t>скаргу відкликано суб’єктом оскарження;</w:t>
      </w:r>
    </w:p>
    <w:p w:rsidR="007471FE" w:rsidRPr="007471FE" w:rsidRDefault="007471FE" w:rsidP="007471FE">
      <w:pPr>
        <w:pStyle w:val="rvps2"/>
        <w:shd w:val="clear" w:color="auto" w:fill="FFFFFF"/>
        <w:spacing w:before="0" w:beforeAutospacing="0" w:after="0" w:afterAutospacing="0"/>
        <w:ind w:firstLine="527"/>
        <w:jc w:val="both"/>
        <w:rPr>
          <w:color w:val="000000"/>
          <w:sz w:val="28"/>
          <w:szCs w:val="28"/>
        </w:rPr>
      </w:pPr>
      <w:bookmarkStart w:id="31" w:name="n343"/>
      <w:bookmarkEnd w:id="31"/>
      <w:r w:rsidRPr="007471FE">
        <w:rPr>
          <w:color w:val="000000"/>
          <w:sz w:val="28"/>
          <w:szCs w:val="28"/>
        </w:rPr>
        <w:t xml:space="preserve">замовником прийнято </w:t>
      </w:r>
      <w:proofErr w:type="gramStart"/>
      <w:r w:rsidRPr="007471FE">
        <w:rPr>
          <w:color w:val="000000"/>
          <w:sz w:val="28"/>
          <w:szCs w:val="28"/>
        </w:rPr>
        <w:t>р</w:t>
      </w:r>
      <w:proofErr w:type="gramEnd"/>
      <w:r w:rsidRPr="007471FE">
        <w:rPr>
          <w:color w:val="000000"/>
          <w:sz w:val="28"/>
          <w:szCs w:val="28"/>
        </w:rPr>
        <w:t>ішення про відміну торгів чи визнання їх такими, що не відбулися, відміну переговорної процедури, крім випадку оскарження будь-якого з цих рішень.</w:t>
      </w:r>
    </w:p>
    <w:p w:rsidR="007471FE" w:rsidRPr="007471FE" w:rsidRDefault="007471FE" w:rsidP="007471FE">
      <w:pPr>
        <w:pStyle w:val="rvps2"/>
        <w:shd w:val="clear" w:color="auto" w:fill="FFFFFF"/>
        <w:spacing w:before="0" w:beforeAutospacing="0" w:after="0" w:afterAutospacing="0"/>
        <w:ind w:firstLine="527"/>
        <w:jc w:val="both"/>
        <w:rPr>
          <w:color w:val="000000"/>
          <w:sz w:val="28"/>
          <w:szCs w:val="28"/>
        </w:rPr>
      </w:pPr>
      <w:bookmarkStart w:id="32" w:name="n344"/>
      <w:bookmarkEnd w:id="32"/>
      <w:r w:rsidRPr="007471FE">
        <w:rPr>
          <w:color w:val="000000"/>
          <w:sz w:val="28"/>
          <w:szCs w:val="28"/>
        </w:rPr>
        <w:t>6. Датою початку розгляду скарги є дата оприлюднення реєстраційної картки скарги в електронній системі закупівель.</w:t>
      </w:r>
    </w:p>
    <w:p w:rsidR="007471FE" w:rsidRPr="007471FE" w:rsidRDefault="007471FE" w:rsidP="007471FE">
      <w:pPr>
        <w:pStyle w:val="rvps2"/>
        <w:shd w:val="clear" w:color="auto" w:fill="FFFFFF"/>
        <w:spacing w:before="0" w:beforeAutospacing="0" w:after="0" w:afterAutospacing="0"/>
        <w:ind w:firstLine="527"/>
        <w:jc w:val="both"/>
        <w:rPr>
          <w:color w:val="000000"/>
          <w:sz w:val="28"/>
          <w:szCs w:val="28"/>
        </w:rPr>
      </w:pPr>
      <w:bookmarkStart w:id="33" w:name="n345"/>
      <w:bookmarkEnd w:id="33"/>
      <w:r w:rsidRPr="007471FE">
        <w:rPr>
          <w:color w:val="000000"/>
          <w:sz w:val="28"/>
          <w:szCs w:val="28"/>
        </w:rPr>
        <w:t>Строк розгляду скарги органом оскарження становить 15 робочих днів з дати початку розгляду скарги.</w:t>
      </w:r>
    </w:p>
    <w:p w:rsidR="007471FE" w:rsidRPr="007471FE" w:rsidRDefault="007471FE" w:rsidP="007471FE">
      <w:pPr>
        <w:pStyle w:val="rvps2"/>
        <w:shd w:val="clear" w:color="auto" w:fill="FFFFFF"/>
        <w:spacing w:before="0" w:beforeAutospacing="0" w:after="0" w:afterAutospacing="0"/>
        <w:ind w:firstLine="527"/>
        <w:jc w:val="both"/>
        <w:rPr>
          <w:color w:val="000000"/>
          <w:sz w:val="28"/>
          <w:szCs w:val="28"/>
        </w:rPr>
      </w:pPr>
      <w:bookmarkStart w:id="34" w:name="n346"/>
      <w:bookmarkEnd w:id="34"/>
      <w:r w:rsidRPr="007471FE">
        <w:rPr>
          <w:color w:val="000000"/>
          <w:sz w:val="28"/>
          <w:szCs w:val="28"/>
        </w:rPr>
        <w:t xml:space="preserve">Суб’єкт оскарження, замовник мають право взяти участь у розгляді скарги, </w:t>
      </w:r>
      <w:proofErr w:type="gramStart"/>
      <w:r w:rsidRPr="007471FE">
        <w:rPr>
          <w:color w:val="000000"/>
          <w:sz w:val="28"/>
          <w:szCs w:val="28"/>
        </w:rPr>
        <w:t>у</w:t>
      </w:r>
      <w:proofErr w:type="gramEnd"/>
      <w:r w:rsidRPr="007471FE">
        <w:rPr>
          <w:color w:val="000000"/>
          <w:sz w:val="28"/>
          <w:szCs w:val="28"/>
        </w:rPr>
        <w:t xml:space="preserve"> </w:t>
      </w:r>
      <w:proofErr w:type="gramStart"/>
      <w:r w:rsidRPr="007471FE">
        <w:rPr>
          <w:color w:val="000000"/>
          <w:sz w:val="28"/>
          <w:szCs w:val="28"/>
        </w:rPr>
        <w:t>тому</w:t>
      </w:r>
      <w:proofErr w:type="gramEnd"/>
      <w:r w:rsidRPr="007471FE">
        <w:rPr>
          <w:color w:val="000000"/>
          <w:sz w:val="28"/>
          <w:szCs w:val="28"/>
        </w:rPr>
        <w:t xml:space="preserve"> числі шляхом застосування телекомунікаційних систем в інтерактивному режимі реального часу. Розгляд скарги є відкритим, усі бажаючі можуть бути присутніми на розгляді. Особи, присутні на розгляді, можуть використовувати засоби фот</w:t>
      </w:r>
      <w:proofErr w:type="gramStart"/>
      <w:r w:rsidRPr="007471FE">
        <w:rPr>
          <w:color w:val="000000"/>
          <w:sz w:val="28"/>
          <w:szCs w:val="28"/>
        </w:rPr>
        <w:t>о-</w:t>
      </w:r>
      <w:proofErr w:type="gramEnd"/>
      <w:r w:rsidRPr="007471FE">
        <w:rPr>
          <w:color w:val="000000"/>
          <w:sz w:val="28"/>
          <w:szCs w:val="28"/>
        </w:rPr>
        <w:t xml:space="preserve">, відео- та звукозапису. </w:t>
      </w:r>
      <w:proofErr w:type="gramStart"/>
      <w:r w:rsidRPr="007471FE">
        <w:rPr>
          <w:color w:val="000000"/>
          <w:sz w:val="28"/>
          <w:szCs w:val="28"/>
        </w:rPr>
        <w:t>Р</w:t>
      </w:r>
      <w:proofErr w:type="gramEnd"/>
      <w:r w:rsidRPr="007471FE">
        <w:rPr>
          <w:color w:val="000000"/>
          <w:sz w:val="28"/>
          <w:szCs w:val="28"/>
        </w:rPr>
        <w:t>ішення, прийняте органом оскарження, проголошується прилюдно.</w:t>
      </w:r>
    </w:p>
    <w:p w:rsidR="007471FE" w:rsidRPr="007471FE" w:rsidRDefault="007471FE" w:rsidP="007471FE">
      <w:pPr>
        <w:pStyle w:val="rvps2"/>
        <w:shd w:val="clear" w:color="auto" w:fill="FFFFFF"/>
        <w:spacing w:before="0" w:beforeAutospacing="0" w:after="0" w:afterAutospacing="0"/>
        <w:ind w:firstLine="527"/>
        <w:jc w:val="both"/>
        <w:rPr>
          <w:color w:val="000000"/>
          <w:sz w:val="28"/>
          <w:szCs w:val="28"/>
        </w:rPr>
      </w:pPr>
      <w:bookmarkStart w:id="35" w:name="n347"/>
      <w:bookmarkEnd w:id="35"/>
      <w:r w:rsidRPr="007471FE">
        <w:rPr>
          <w:color w:val="000000"/>
          <w:sz w:val="28"/>
          <w:szCs w:val="28"/>
        </w:rPr>
        <w:t>7. У разі прийняття скарги до розгляду електронна система закупівель автоматично призупиняє початок електронного аукціону та не оприлюднює догові</w:t>
      </w:r>
      <w:proofErr w:type="gramStart"/>
      <w:r w:rsidRPr="007471FE">
        <w:rPr>
          <w:color w:val="000000"/>
          <w:sz w:val="28"/>
          <w:szCs w:val="28"/>
        </w:rPr>
        <w:t>р</w:t>
      </w:r>
      <w:proofErr w:type="gramEnd"/>
      <w:r w:rsidRPr="007471FE">
        <w:rPr>
          <w:color w:val="000000"/>
          <w:sz w:val="28"/>
          <w:szCs w:val="28"/>
        </w:rPr>
        <w:t xml:space="preserve"> про закупівлю і звіт про результати проведення процедури закупівлі.</w:t>
      </w:r>
    </w:p>
    <w:p w:rsidR="007471FE" w:rsidRPr="007471FE" w:rsidRDefault="007471FE" w:rsidP="007471FE">
      <w:pPr>
        <w:pStyle w:val="rvps2"/>
        <w:shd w:val="clear" w:color="auto" w:fill="FFFFFF"/>
        <w:spacing w:before="0" w:beforeAutospacing="0" w:after="0" w:afterAutospacing="0"/>
        <w:ind w:firstLine="527"/>
        <w:jc w:val="both"/>
        <w:rPr>
          <w:color w:val="000000"/>
          <w:sz w:val="28"/>
          <w:szCs w:val="28"/>
        </w:rPr>
      </w:pPr>
      <w:bookmarkStart w:id="36" w:name="n348"/>
      <w:bookmarkEnd w:id="36"/>
      <w:r w:rsidRPr="007471FE">
        <w:rPr>
          <w:color w:val="000000"/>
          <w:sz w:val="28"/>
          <w:szCs w:val="28"/>
        </w:rPr>
        <w:t xml:space="preserve">Замовнику забороняється вчиняти будь-які дії та приймати будь-які </w:t>
      </w:r>
      <w:proofErr w:type="gramStart"/>
      <w:r w:rsidRPr="007471FE">
        <w:rPr>
          <w:color w:val="000000"/>
          <w:sz w:val="28"/>
          <w:szCs w:val="28"/>
        </w:rPr>
        <w:t>р</w:t>
      </w:r>
      <w:proofErr w:type="gramEnd"/>
      <w:r w:rsidRPr="007471FE">
        <w:rPr>
          <w:color w:val="000000"/>
          <w:sz w:val="28"/>
          <w:szCs w:val="28"/>
        </w:rPr>
        <w:t>ішення щодо закупівлі, у тому числі укладення договору про закупівлю, крім дій, спрямованих на усунення порушень, зазначених у скарзі.</w:t>
      </w:r>
    </w:p>
    <w:p w:rsidR="007471FE" w:rsidRPr="007471FE" w:rsidRDefault="007471FE" w:rsidP="007471FE">
      <w:pPr>
        <w:pStyle w:val="rvps2"/>
        <w:shd w:val="clear" w:color="auto" w:fill="FFFFFF"/>
        <w:spacing w:before="0" w:beforeAutospacing="0" w:after="0" w:afterAutospacing="0"/>
        <w:ind w:firstLine="527"/>
        <w:jc w:val="both"/>
        <w:rPr>
          <w:color w:val="000000"/>
          <w:sz w:val="28"/>
          <w:szCs w:val="28"/>
        </w:rPr>
      </w:pPr>
      <w:bookmarkStart w:id="37" w:name="n349"/>
      <w:bookmarkEnd w:id="37"/>
      <w:r w:rsidRPr="007471FE">
        <w:rPr>
          <w:color w:val="000000"/>
          <w:sz w:val="28"/>
          <w:szCs w:val="28"/>
        </w:rPr>
        <w:t xml:space="preserve">У разі усунення замовником порушень, зазначених у скарзі, замовник протягом одного робочого дня з моменту усунення порушення повинен повідомити про це орган оскарження та розмістити в електронній системі </w:t>
      </w:r>
      <w:proofErr w:type="gramStart"/>
      <w:r w:rsidRPr="007471FE">
        <w:rPr>
          <w:color w:val="000000"/>
          <w:sz w:val="28"/>
          <w:szCs w:val="28"/>
        </w:rPr>
        <w:t>п</w:t>
      </w:r>
      <w:proofErr w:type="gramEnd"/>
      <w:r w:rsidRPr="007471FE">
        <w:rPr>
          <w:color w:val="000000"/>
          <w:sz w:val="28"/>
          <w:szCs w:val="28"/>
        </w:rPr>
        <w:t>ідтвердження.</w:t>
      </w:r>
    </w:p>
    <w:p w:rsidR="007471FE" w:rsidRPr="007471FE" w:rsidRDefault="007471FE" w:rsidP="007471FE">
      <w:pPr>
        <w:pStyle w:val="rvps2"/>
        <w:shd w:val="clear" w:color="auto" w:fill="FFFFFF"/>
        <w:spacing w:before="0" w:beforeAutospacing="0" w:after="0" w:afterAutospacing="0"/>
        <w:ind w:firstLine="527"/>
        <w:jc w:val="both"/>
        <w:rPr>
          <w:color w:val="000000"/>
          <w:sz w:val="28"/>
          <w:szCs w:val="28"/>
        </w:rPr>
      </w:pPr>
      <w:bookmarkStart w:id="38" w:name="n350"/>
      <w:bookmarkEnd w:id="38"/>
      <w:r w:rsidRPr="007471FE">
        <w:rPr>
          <w:color w:val="000000"/>
          <w:sz w:val="28"/>
          <w:szCs w:val="28"/>
        </w:rPr>
        <w:t xml:space="preserve">У будь-якому разі укладення договору про закупівлю </w:t>
      </w:r>
      <w:proofErr w:type="gramStart"/>
      <w:r w:rsidRPr="007471FE">
        <w:rPr>
          <w:color w:val="000000"/>
          <w:sz w:val="28"/>
          <w:szCs w:val="28"/>
        </w:rPr>
        <w:t>п</w:t>
      </w:r>
      <w:proofErr w:type="gramEnd"/>
      <w:r w:rsidRPr="007471FE">
        <w:rPr>
          <w:color w:val="000000"/>
          <w:sz w:val="28"/>
          <w:szCs w:val="28"/>
        </w:rPr>
        <w:t>ід час оскарження забороняється.</w:t>
      </w:r>
    </w:p>
    <w:p w:rsidR="007471FE" w:rsidRPr="007471FE" w:rsidRDefault="007471FE" w:rsidP="007471FE">
      <w:pPr>
        <w:pStyle w:val="rvps2"/>
        <w:shd w:val="clear" w:color="auto" w:fill="FFFFFF"/>
        <w:spacing w:before="0" w:beforeAutospacing="0" w:after="0" w:afterAutospacing="0"/>
        <w:ind w:firstLine="527"/>
        <w:jc w:val="both"/>
        <w:rPr>
          <w:color w:val="000000"/>
          <w:sz w:val="28"/>
          <w:szCs w:val="28"/>
        </w:rPr>
      </w:pPr>
      <w:bookmarkStart w:id="39" w:name="n351"/>
      <w:bookmarkEnd w:id="39"/>
      <w:r w:rsidRPr="007471FE">
        <w:rPr>
          <w:color w:val="000000"/>
          <w:sz w:val="28"/>
          <w:szCs w:val="28"/>
        </w:rPr>
        <w:t>8. Розгляд скарги зупиняє перебіг строків, установлених</w:t>
      </w:r>
      <w:hyperlink r:id="rId5" w:anchor="n527" w:history="1">
        <w:r w:rsidRPr="007471FE">
          <w:rPr>
            <w:rStyle w:val="a3"/>
            <w:color w:val="006600"/>
            <w:sz w:val="28"/>
            <w:szCs w:val="28"/>
          </w:rPr>
          <w:t> </w:t>
        </w:r>
      </w:hyperlink>
      <w:hyperlink r:id="rId6" w:anchor="n527" w:history="1">
        <w:r w:rsidRPr="007471FE">
          <w:rPr>
            <w:rStyle w:val="a3"/>
            <w:color w:val="006600"/>
            <w:sz w:val="28"/>
            <w:szCs w:val="28"/>
          </w:rPr>
          <w:t xml:space="preserve">частиною </w:t>
        </w:r>
        <w:proofErr w:type="gramStart"/>
        <w:r w:rsidRPr="007471FE">
          <w:rPr>
            <w:rStyle w:val="a3"/>
            <w:color w:val="006600"/>
            <w:sz w:val="28"/>
            <w:szCs w:val="28"/>
          </w:rPr>
          <w:t>другою</w:t>
        </w:r>
        <w:proofErr w:type="gramEnd"/>
      </w:hyperlink>
      <w:hyperlink r:id="rId7" w:anchor="n527" w:history="1">
        <w:r w:rsidRPr="007471FE">
          <w:rPr>
            <w:rStyle w:val="a3"/>
            <w:color w:val="006600"/>
            <w:sz w:val="28"/>
            <w:szCs w:val="28"/>
          </w:rPr>
          <w:t> статті 32</w:t>
        </w:r>
      </w:hyperlink>
      <w:r w:rsidRPr="007471FE">
        <w:rPr>
          <w:color w:val="000000"/>
          <w:sz w:val="28"/>
          <w:szCs w:val="28"/>
        </w:rPr>
        <w:t>, </w:t>
      </w:r>
      <w:hyperlink r:id="rId8" w:anchor="n566" w:history="1">
        <w:r w:rsidRPr="007471FE">
          <w:rPr>
            <w:rStyle w:val="a3"/>
            <w:color w:val="006600"/>
            <w:sz w:val="28"/>
            <w:szCs w:val="28"/>
          </w:rPr>
          <w:t>абзацом восьмим частини третьої статті 35</w:t>
        </w:r>
      </w:hyperlink>
      <w:r w:rsidRPr="007471FE">
        <w:rPr>
          <w:color w:val="000000"/>
          <w:sz w:val="28"/>
          <w:szCs w:val="28"/>
        </w:rPr>
        <w:t> цього Закону.</w:t>
      </w:r>
    </w:p>
    <w:p w:rsidR="007471FE" w:rsidRPr="007471FE" w:rsidRDefault="007471FE" w:rsidP="007471FE">
      <w:pPr>
        <w:pStyle w:val="rvps2"/>
        <w:shd w:val="clear" w:color="auto" w:fill="FFFFFF"/>
        <w:spacing w:before="0" w:beforeAutospacing="0" w:after="0" w:afterAutospacing="0"/>
        <w:ind w:firstLine="527"/>
        <w:jc w:val="both"/>
        <w:rPr>
          <w:color w:val="000000"/>
          <w:sz w:val="28"/>
          <w:szCs w:val="28"/>
        </w:rPr>
      </w:pPr>
      <w:bookmarkStart w:id="40" w:name="n352"/>
      <w:bookmarkEnd w:id="40"/>
      <w:r w:rsidRPr="007471FE">
        <w:rPr>
          <w:color w:val="000000"/>
          <w:sz w:val="28"/>
          <w:szCs w:val="28"/>
        </w:rPr>
        <w:t xml:space="preserve">Перебіг цих строків продовжується з дня, наступного за днем прийняття </w:t>
      </w:r>
      <w:proofErr w:type="gramStart"/>
      <w:r w:rsidRPr="007471FE">
        <w:rPr>
          <w:color w:val="000000"/>
          <w:sz w:val="28"/>
          <w:szCs w:val="28"/>
        </w:rPr>
        <w:t>р</w:t>
      </w:r>
      <w:proofErr w:type="gramEnd"/>
      <w:r w:rsidRPr="007471FE">
        <w:rPr>
          <w:color w:val="000000"/>
          <w:sz w:val="28"/>
          <w:szCs w:val="28"/>
        </w:rPr>
        <w:t>ішення органом оскарження за результатами розгляду скарги, рішення про припинення розгляду скарги або рішення про залишення скарги без розгляду.</w:t>
      </w:r>
    </w:p>
    <w:p w:rsidR="007471FE" w:rsidRPr="007471FE" w:rsidRDefault="007471FE" w:rsidP="007471FE">
      <w:pPr>
        <w:pStyle w:val="rvps2"/>
        <w:shd w:val="clear" w:color="auto" w:fill="FFFFFF"/>
        <w:spacing w:before="0" w:beforeAutospacing="0" w:after="0" w:afterAutospacing="0"/>
        <w:ind w:firstLine="527"/>
        <w:jc w:val="both"/>
        <w:rPr>
          <w:color w:val="000000"/>
          <w:sz w:val="28"/>
          <w:szCs w:val="28"/>
        </w:rPr>
      </w:pPr>
      <w:bookmarkStart w:id="41" w:name="n353"/>
      <w:bookmarkEnd w:id="41"/>
      <w:proofErr w:type="gramStart"/>
      <w:r w:rsidRPr="007471FE">
        <w:rPr>
          <w:color w:val="000000"/>
          <w:sz w:val="28"/>
          <w:szCs w:val="28"/>
        </w:rPr>
        <w:t>П</w:t>
      </w:r>
      <w:proofErr w:type="gramEnd"/>
      <w:r w:rsidRPr="007471FE">
        <w:rPr>
          <w:color w:val="000000"/>
          <w:sz w:val="28"/>
          <w:szCs w:val="28"/>
        </w:rPr>
        <w:t xml:space="preserve">ісля прийняття рішення органом оскарження за результатами розгляду скарги про відмову в задоволенні скарги рішення про припинення розгляду скарги або рішення про залишення скарги без розгляду електронна система закупівель автоматично, не раніше ніж через два дні з дня розміщення такого рішення в електронній системі закупівель, визначає дату та час проведення </w:t>
      </w:r>
      <w:r w:rsidRPr="007471FE">
        <w:rPr>
          <w:color w:val="000000"/>
          <w:sz w:val="28"/>
          <w:szCs w:val="28"/>
        </w:rPr>
        <w:lastRenderedPageBreak/>
        <w:t>електронного аукціону та розсилає повідомлення усі</w:t>
      </w:r>
      <w:proofErr w:type="gramStart"/>
      <w:r w:rsidRPr="007471FE">
        <w:rPr>
          <w:color w:val="000000"/>
          <w:sz w:val="28"/>
          <w:szCs w:val="28"/>
        </w:rPr>
        <w:t>м</w:t>
      </w:r>
      <w:proofErr w:type="gramEnd"/>
      <w:r w:rsidRPr="007471FE">
        <w:rPr>
          <w:color w:val="000000"/>
          <w:sz w:val="28"/>
          <w:szCs w:val="28"/>
        </w:rPr>
        <w:t xml:space="preserve"> особам, які подали тендерні пропозиції.</w:t>
      </w:r>
    </w:p>
    <w:p w:rsidR="007471FE" w:rsidRPr="007471FE" w:rsidRDefault="007471FE" w:rsidP="007471FE">
      <w:pPr>
        <w:pStyle w:val="rvps2"/>
        <w:shd w:val="clear" w:color="auto" w:fill="FFFFFF"/>
        <w:spacing w:before="0" w:beforeAutospacing="0" w:after="0" w:afterAutospacing="0"/>
        <w:ind w:firstLine="527"/>
        <w:jc w:val="both"/>
        <w:rPr>
          <w:color w:val="000000"/>
          <w:sz w:val="28"/>
          <w:szCs w:val="28"/>
        </w:rPr>
      </w:pPr>
      <w:bookmarkStart w:id="42" w:name="n354"/>
      <w:bookmarkEnd w:id="42"/>
      <w:r w:rsidRPr="007471FE">
        <w:rPr>
          <w:color w:val="000000"/>
          <w:sz w:val="28"/>
          <w:szCs w:val="28"/>
        </w:rPr>
        <w:t>9. За результатами розгляду скарги орган оскарження має право:</w:t>
      </w:r>
    </w:p>
    <w:p w:rsidR="007471FE" w:rsidRPr="007471FE" w:rsidRDefault="007471FE" w:rsidP="007471FE">
      <w:pPr>
        <w:pStyle w:val="rvps2"/>
        <w:shd w:val="clear" w:color="auto" w:fill="FFFFFF"/>
        <w:spacing w:before="0" w:beforeAutospacing="0" w:after="0" w:afterAutospacing="0"/>
        <w:ind w:firstLine="527"/>
        <w:jc w:val="both"/>
        <w:rPr>
          <w:color w:val="000000"/>
          <w:sz w:val="28"/>
          <w:szCs w:val="28"/>
        </w:rPr>
      </w:pPr>
      <w:bookmarkStart w:id="43" w:name="n355"/>
      <w:bookmarkEnd w:id="43"/>
      <w:r w:rsidRPr="007471FE">
        <w:rPr>
          <w:color w:val="000000"/>
          <w:sz w:val="28"/>
          <w:szCs w:val="28"/>
        </w:rPr>
        <w:t xml:space="preserve">прийняти </w:t>
      </w:r>
      <w:proofErr w:type="gramStart"/>
      <w:r w:rsidRPr="007471FE">
        <w:rPr>
          <w:color w:val="000000"/>
          <w:sz w:val="28"/>
          <w:szCs w:val="28"/>
        </w:rPr>
        <w:t>р</w:t>
      </w:r>
      <w:proofErr w:type="gramEnd"/>
      <w:r w:rsidRPr="007471FE">
        <w:rPr>
          <w:color w:val="000000"/>
          <w:sz w:val="28"/>
          <w:szCs w:val="28"/>
        </w:rPr>
        <w:t xml:space="preserve">ішення про встановлення або відсутність порушень процедури закупівлі (у тому числі порушення порядку оприлюднення або неоприлюднення інформації про закупівлі, передбаченої цим Законом) та про заходи, що повинні вживатися для їх усунення, зокрема зобов’язати замовника повністю або частково скасувати свої рішення, надати необхідні документи, роз’яснення, усунути будь-які дискримінаційні </w:t>
      </w:r>
      <w:proofErr w:type="gramStart"/>
      <w:r w:rsidRPr="007471FE">
        <w:rPr>
          <w:color w:val="000000"/>
          <w:sz w:val="28"/>
          <w:szCs w:val="28"/>
        </w:rPr>
        <w:t>умови (у тому числі ті, що зазначені в технічній специфікації, яка є складовою частиною тендерної документації), привести тендерну документацію у відповідність із вимогами законодавства, або за неможливості виправити допущені порушення відмінити процедуру закупівлі.</w:t>
      </w:r>
      <w:proofErr w:type="gramEnd"/>
    </w:p>
    <w:p w:rsidR="007471FE" w:rsidRPr="007471FE" w:rsidRDefault="007471FE" w:rsidP="007471FE">
      <w:pPr>
        <w:pStyle w:val="rvps2"/>
        <w:shd w:val="clear" w:color="auto" w:fill="FFFFFF"/>
        <w:spacing w:before="0" w:beforeAutospacing="0" w:after="0" w:afterAutospacing="0"/>
        <w:ind w:firstLine="527"/>
        <w:jc w:val="both"/>
        <w:rPr>
          <w:color w:val="000000"/>
          <w:sz w:val="28"/>
          <w:szCs w:val="28"/>
        </w:rPr>
      </w:pPr>
      <w:bookmarkStart w:id="44" w:name="n356"/>
      <w:bookmarkEnd w:id="44"/>
      <w:r w:rsidRPr="007471FE">
        <w:rPr>
          <w:color w:val="000000"/>
          <w:sz w:val="28"/>
          <w:szCs w:val="28"/>
        </w:rPr>
        <w:t xml:space="preserve">10. Орган оскарження розглядає скаргу та приймає </w:t>
      </w:r>
      <w:proofErr w:type="gramStart"/>
      <w:r w:rsidRPr="007471FE">
        <w:rPr>
          <w:color w:val="000000"/>
          <w:sz w:val="28"/>
          <w:szCs w:val="28"/>
        </w:rPr>
        <w:t>р</w:t>
      </w:r>
      <w:proofErr w:type="gramEnd"/>
      <w:r w:rsidRPr="007471FE">
        <w:rPr>
          <w:color w:val="000000"/>
          <w:sz w:val="28"/>
          <w:szCs w:val="28"/>
        </w:rPr>
        <w:t xml:space="preserve">ішення на її підставі в межах одержаної за скаргою інформації та інформації, розміщеної в електронній системі закупівель. </w:t>
      </w:r>
      <w:proofErr w:type="gramStart"/>
      <w:r w:rsidRPr="007471FE">
        <w:rPr>
          <w:color w:val="000000"/>
          <w:sz w:val="28"/>
          <w:szCs w:val="28"/>
        </w:rPr>
        <w:t>Р</w:t>
      </w:r>
      <w:proofErr w:type="gramEnd"/>
      <w:r w:rsidRPr="007471FE">
        <w:rPr>
          <w:color w:val="000000"/>
          <w:sz w:val="28"/>
          <w:szCs w:val="28"/>
        </w:rPr>
        <w:t>ішення за результатами розгляду скарг приймаються органом оскарження виключно на його засіданнях.</w:t>
      </w:r>
    </w:p>
    <w:p w:rsidR="007471FE" w:rsidRPr="007471FE" w:rsidRDefault="007471FE" w:rsidP="007471FE">
      <w:pPr>
        <w:pStyle w:val="rvps2"/>
        <w:shd w:val="clear" w:color="auto" w:fill="FFFFFF"/>
        <w:spacing w:before="0" w:beforeAutospacing="0" w:after="0" w:afterAutospacing="0"/>
        <w:ind w:firstLine="527"/>
        <w:jc w:val="both"/>
        <w:rPr>
          <w:color w:val="000000"/>
          <w:sz w:val="28"/>
          <w:szCs w:val="28"/>
        </w:rPr>
      </w:pPr>
      <w:bookmarkStart w:id="45" w:name="n357"/>
      <w:bookmarkEnd w:id="45"/>
      <w:r w:rsidRPr="007471FE">
        <w:rPr>
          <w:color w:val="000000"/>
          <w:sz w:val="28"/>
          <w:szCs w:val="28"/>
        </w:rPr>
        <w:t>Орган оскарження має право залучати для отримання консультацій та експертних висновків представників державних органів (за погодженням з керівниками державних органів), експертів і спеціалі</w:t>
      </w:r>
      <w:proofErr w:type="gramStart"/>
      <w:r w:rsidRPr="007471FE">
        <w:rPr>
          <w:color w:val="000000"/>
          <w:sz w:val="28"/>
          <w:szCs w:val="28"/>
        </w:rPr>
        <w:t>ст</w:t>
      </w:r>
      <w:proofErr w:type="gramEnd"/>
      <w:r w:rsidRPr="007471FE">
        <w:rPr>
          <w:color w:val="000000"/>
          <w:sz w:val="28"/>
          <w:szCs w:val="28"/>
        </w:rPr>
        <w:t>ів, які не можуть бути пов’язаними особами та володіють спеціальними знаннями, необхідними для професійного та неупередженого розгляду скарги. Суб’єкт оскарження та замовник можуть надавати висновки експертів і спеціалі</w:t>
      </w:r>
      <w:proofErr w:type="gramStart"/>
      <w:r w:rsidRPr="007471FE">
        <w:rPr>
          <w:color w:val="000000"/>
          <w:sz w:val="28"/>
          <w:szCs w:val="28"/>
        </w:rPr>
        <w:t>ст</w:t>
      </w:r>
      <w:proofErr w:type="gramEnd"/>
      <w:r w:rsidRPr="007471FE">
        <w:rPr>
          <w:color w:val="000000"/>
          <w:sz w:val="28"/>
          <w:szCs w:val="28"/>
        </w:rPr>
        <w:t>ів, які володіють спеціальними знаннями. Висновки таких представників державних органів, експертів та спеціалі</w:t>
      </w:r>
      <w:proofErr w:type="gramStart"/>
      <w:r w:rsidRPr="007471FE">
        <w:rPr>
          <w:color w:val="000000"/>
          <w:sz w:val="28"/>
          <w:szCs w:val="28"/>
        </w:rPr>
        <w:t>ст</w:t>
      </w:r>
      <w:proofErr w:type="gramEnd"/>
      <w:r w:rsidRPr="007471FE">
        <w:rPr>
          <w:color w:val="000000"/>
          <w:sz w:val="28"/>
          <w:szCs w:val="28"/>
        </w:rPr>
        <w:t>ів оприлюднюються в електронній системі закупівель та долучаються до матеріалів справи про розгляд скарги.</w:t>
      </w:r>
    </w:p>
    <w:p w:rsidR="007471FE" w:rsidRPr="007471FE" w:rsidRDefault="007471FE" w:rsidP="007471FE">
      <w:pPr>
        <w:pStyle w:val="rvps2"/>
        <w:shd w:val="clear" w:color="auto" w:fill="FFFFFF"/>
        <w:spacing w:before="0" w:beforeAutospacing="0" w:after="0" w:afterAutospacing="0"/>
        <w:ind w:firstLine="527"/>
        <w:jc w:val="both"/>
        <w:rPr>
          <w:color w:val="000000"/>
          <w:sz w:val="28"/>
          <w:szCs w:val="28"/>
        </w:rPr>
      </w:pPr>
      <w:bookmarkStart w:id="46" w:name="n358"/>
      <w:bookmarkEnd w:id="46"/>
      <w:r w:rsidRPr="007471FE">
        <w:rPr>
          <w:color w:val="000000"/>
          <w:sz w:val="28"/>
          <w:szCs w:val="28"/>
        </w:rPr>
        <w:t xml:space="preserve">11. Орган оскарження за результатами розгляду скарги приймає обґрунтоване </w:t>
      </w:r>
      <w:proofErr w:type="gramStart"/>
      <w:r w:rsidRPr="007471FE">
        <w:rPr>
          <w:color w:val="000000"/>
          <w:sz w:val="28"/>
          <w:szCs w:val="28"/>
        </w:rPr>
        <w:t>р</w:t>
      </w:r>
      <w:proofErr w:type="gramEnd"/>
      <w:r w:rsidRPr="007471FE">
        <w:rPr>
          <w:color w:val="000000"/>
          <w:sz w:val="28"/>
          <w:szCs w:val="28"/>
        </w:rPr>
        <w:t>ішення, у якому зазначаються:</w:t>
      </w:r>
    </w:p>
    <w:p w:rsidR="007471FE" w:rsidRPr="007471FE" w:rsidRDefault="007471FE" w:rsidP="007471FE">
      <w:pPr>
        <w:pStyle w:val="rvps2"/>
        <w:shd w:val="clear" w:color="auto" w:fill="FFFFFF"/>
        <w:spacing w:before="0" w:beforeAutospacing="0" w:after="0" w:afterAutospacing="0"/>
        <w:ind w:firstLine="527"/>
        <w:jc w:val="both"/>
        <w:rPr>
          <w:color w:val="000000"/>
          <w:sz w:val="28"/>
          <w:szCs w:val="28"/>
        </w:rPr>
      </w:pPr>
      <w:bookmarkStart w:id="47" w:name="n359"/>
      <w:bookmarkEnd w:id="47"/>
      <w:r w:rsidRPr="007471FE">
        <w:rPr>
          <w:color w:val="000000"/>
          <w:sz w:val="28"/>
          <w:szCs w:val="28"/>
        </w:rPr>
        <w:t>висновок органу оскарження про наявність або відсутність порушення процедури закупі</w:t>
      </w:r>
      <w:proofErr w:type="gramStart"/>
      <w:r w:rsidRPr="007471FE">
        <w:rPr>
          <w:color w:val="000000"/>
          <w:sz w:val="28"/>
          <w:szCs w:val="28"/>
        </w:rPr>
        <w:t>вл</w:t>
      </w:r>
      <w:proofErr w:type="gramEnd"/>
      <w:r w:rsidRPr="007471FE">
        <w:rPr>
          <w:color w:val="000000"/>
          <w:sz w:val="28"/>
          <w:szCs w:val="28"/>
        </w:rPr>
        <w:t>і;</w:t>
      </w:r>
    </w:p>
    <w:p w:rsidR="007471FE" w:rsidRPr="007471FE" w:rsidRDefault="007471FE" w:rsidP="007471FE">
      <w:pPr>
        <w:pStyle w:val="rvps2"/>
        <w:shd w:val="clear" w:color="auto" w:fill="FFFFFF"/>
        <w:spacing w:before="0" w:beforeAutospacing="0" w:after="0" w:afterAutospacing="0"/>
        <w:ind w:firstLine="527"/>
        <w:jc w:val="both"/>
        <w:rPr>
          <w:color w:val="000000"/>
          <w:sz w:val="28"/>
          <w:szCs w:val="28"/>
        </w:rPr>
      </w:pPr>
      <w:bookmarkStart w:id="48" w:name="n360"/>
      <w:bookmarkEnd w:id="48"/>
      <w:r w:rsidRPr="007471FE">
        <w:rPr>
          <w:color w:val="000000"/>
          <w:sz w:val="28"/>
          <w:szCs w:val="28"/>
        </w:rPr>
        <w:t xml:space="preserve">висновок органу оскарження про задоволення скарги повністю чи частково або </w:t>
      </w:r>
      <w:proofErr w:type="gramStart"/>
      <w:r w:rsidRPr="007471FE">
        <w:rPr>
          <w:color w:val="000000"/>
          <w:sz w:val="28"/>
          <w:szCs w:val="28"/>
        </w:rPr>
        <w:t>про</w:t>
      </w:r>
      <w:proofErr w:type="gramEnd"/>
      <w:r w:rsidRPr="007471FE">
        <w:rPr>
          <w:color w:val="000000"/>
          <w:sz w:val="28"/>
          <w:szCs w:val="28"/>
        </w:rPr>
        <w:t xml:space="preserve"> відмову в її задоволенні;</w:t>
      </w:r>
    </w:p>
    <w:p w:rsidR="007471FE" w:rsidRPr="007471FE" w:rsidRDefault="007471FE" w:rsidP="007471FE">
      <w:pPr>
        <w:pStyle w:val="rvps2"/>
        <w:shd w:val="clear" w:color="auto" w:fill="FFFFFF"/>
        <w:spacing w:before="0" w:beforeAutospacing="0" w:after="0" w:afterAutospacing="0"/>
        <w:ind w:firstLine="527"/>
        <w:jc w:val="both"/>
        <w:rPr>
          <w:color w:val="000000"/>
          <w:sz w:val="28"/>
          <w:szCs w:val="28"/>
        </w:rPr>
      </w:pPr>
      <w:bookmarkStart w:id="49" w:name="n361"/>
      <w:bookmarkEnd w:id="49"/>
      <w:proofErr w:type="gramStart"/>
      <w:r w:rsidRPr="007471FE">
        <w:rPr>
          <w:color w:val="000000"/>
          <w:sz w:val="28"/>
          <w:szCs w:val="28"/>
        </w:rPr>
        <w:t>п</w:t>
      </w:r>
      <w:proofErr w:type="gramEnd"/>
      <w:r w:rsidRPr="007471FE">
        <w:rPr>
          <w:color w:val="000000"/>
          <w:sz w:val="28"/>
          <w:szCs w:val="28"/>
        </w:rPr>
        <w:t>ідстави та обґрунтування прийняття рішення;</w:t>
      </w:r>
    </w:p>
    <w:p w:rsidR="007471FE" w:rsidRPr="007471FE" w:rsidRDefault="007471FE" w:rsidP="007471FE">
      <w:pPr>
        <w:pStyle w:val="rvps2"/>
        <w:shd w:val="clear" w:color="auto" w:fill="FFFFFF"/>
        <w:spacing w:before="0" w:beforeAutospacing="0" w:after="0" w:afterAutospacing="0"/>
        <w:ind w:firstLine="527"/>
        <w:jc w:val="both"/>
        <w:rPr>
          <w:color w:val="000000"/>
          <w:sz w:val="28"/>
          <w:szCs w:val="28"/>
        </w:rPr>
      </w:pPr>
      <w:bookmarkStart w:id="50" w:name="n362"/>
      <w:bookmarkEnd w:id="50"/>
      <w:r w:rsidRPr="007471FE">
        <w:rPr>
          <w:color w:val="000000"/>
          <w:sz w:val="28"/>
          <w:szCs w:val="28"/>
        </w:rPr>
        <w:t>у разі якщо скаргу задоволено повністю або частково - зобов’язання усунення замовником порушення процедури закупі</w:t>
      </w:r>
      <w:proofErr w:type="gramStart"/>
      <w:r w:rsidRPr="007471FE">
        <w:rPr>
          <w:color w:val="000000"/>
          <w:sz w:val="28"/>
          <w:szCs w:val="28"/>
        </w:rPr>
        <w:t>вл</w:t>
      </w:r>
      <w:proofErr w:type="gramEnd"/>
      <w:r w:rsidRPr="007471FE">
        <w:rPr>
          <w:color w:val="000000"/>
          <w:sz w:val="28"/>
          <w:szCs w:val="28"/>
        </w:rPr>
        <w:t>і та/або відновлення процедури закупівлі з моменту попереднього законного рішення чи правомірної дії замовника.</w:t>
      </w:r>
    </w:p>
    <w:p w:rsidR="007471FE" w:rsidRPr="007471FE" w:rsidRDefault="007471FE" w:rsidP="007471FE">
      <w:pPr>
        <w:pStyle w:val="rvps2"/>
        <w:shd w:val="clear" w:color="auto" w:fill="FFFFFF"/>
        <w:spacing w:before="0" w:beforeAutospacing="0" w:after="0" w:afterAutospacing="0"/>
        <w:ind w:firstLine="527"/>
        <w:jc w:val="both"/>
        <w:rPr>
          <w:color w:val="000000"/>
          <w:sz w:val="28"/>
          <w:szCs w:val="28"/>
        </w:rPr>
      </w:pPr>
      <w:bookmarkStart w:id="51" w:name="n363"/>
      <w:bookmarkEnd w:id="51"/>
      <w:proofErr w:type="gramStart"/>
      <w:r w:rsidRPr="007471FE">
        <w:rPr>
          <w:color w:val="000000"/>
          <w:sz w:val="28"/>
          <w:szCs w:val="28"/>
        </w:rPr>
        <w:t>Р</w:t>
      </w:r>
      <w:proofErr w:type="gramEnd"/>
      <w:r w:rsidRPr="007471FE">
        <w:rPr>
          <w:color w:val="000000"/>
          <w:sz w:val="28"/>
          <w:szCs w:val="28"/>
        </w:rPr>
        <w:t>ішення органу оскарження містить таку інформацію:</w:t>
      </w:r>
    </w:p>
    <w:p w:rsidR="007471FE" w:rsidRPr="007471FE" w:rsidRDefault="007471FE" w:rsidP="007471FE">
      <w:pPr>
        <w:pStyle w:val="rvps2"/>
        <w:shd w:val="clear" w:color="auto" w:fill="FFFFFF"/>
        <w:spacing w:before="0" w:beforeAutospacing="0" w:after="0" w:afterAutospacing="0"/>
        <w:ind w:firstLine="527"/>
        <w:jc w:val="both"/>
        <w:rPr>
          <w:color w:val="000000"/>
          <w:sz w:val="28"/>
          <w:szCs w:val="28"/>
        </w:rPr>
      </w:pPr>
      <w:bookmarkStart w:id="52" w:name="n364"/>
      <w:bookmarkEnd w:id="52"/>
      <w:r w:rsidRPr="007471FE">
        <w:rPr>
          <w:color w:val="000000"/>
          <w:sz w:val="28"/>
          <w:szCs w:val="28"/>
        </w:rPr>
        <w:t>найменування органу оскарження;</w:t>
      </w:r>
    </w:p>
    <w:p w:rsidR="007471FE" w:rsidRPr="007471FE" w:rsidRDefault="007471FE" w:rsidP="007471FE">
      <w:pPr>
        <w:pStyle w:val="rvps2"/>
        <w:shd w:val="clear" w:color="auto" w:fill="FFFFFF"/>
        <w:spacing w:before="0" w:beforeAutospacing="0" w:after="0" w:afterAutospacing="0"/>
        <w:ind w:firstLine="527"/>
        <w:jc w:val="both"/>
        <w:rPr>
          <w:color w:val="000000"/>
          <w:sz w:val="28"/>
          <w:szCs w:val="28"/>
        </w:rPr>
      </w:pPr>
      <w:bookmarkStart w:id="53" w:name="n365"/>
      <w:bookmarkEnd w:id="53"/>
      <w:r w:rsidRPr="007471FE">
        <w:rPr>
          <w:color w:val="000000"/>
          <w:sz w:val="28"/>
          <w:szCs w:val="28"/>
        </w:rPr>
        <w:t>короткий змі</w:t>
      </w:r>
      <w:proofErr w:type="gramStart"/>
      <w:r w:rsidRPr="007471FE">
        <w:rPr>
          <w:color w:val="000000"/>
          <w:sz w:val="28"/>
          <w:szCs w:val="28"/>
        </w:rPr>
        <w:t>ст</w:t>
      </w:r>
      <w:proofErr w:type="gramEnd"/>
      <w:r w:rsidRPr="007471FE">
        <w:rPr>
          <w:color w:val="000000"/>
          <w:sz w:val="28"/>
          <w:szCs w:val="28"/>
        </w:rPr>
        <w:t xml:space="preserve"> скарги;</w:t>
      </w:r>
    </w:p>
    <w:p w:rsidR="007471FE" w:rsidRPr="007471FE" w:rsidRDefault="007471FE" w:rsidP="007471FE">
      <w:pPr>
        <w:pStyle w:val="rvps2"/>
        <w:shd w:val="clear" w:color="auto" w:fill="FFFFFF"/>
        <w:spacing w:before="0" w:beforeAutospacing="0" w:after="0" w:afterAutospacing="0"/>
        <w:ind w:firstLine="527"/>
        <w:jc w:val="both"/>
        <w:rPr>
          <w:color w:val="000000"/>
          <w:sz w:val="28"/>
          <w:szCs w:val="28"/>
        </w:rPr>
      </w:pPr>
      <w:bookmarkStart w:id="54" w:name="n366"/>
      <w:bookmarkEnd w:id="54"/>
      <w:r w:rsidRPr="007471FE">
        <w:rPr>
          <w:color w:val="000000"/>
          <w:sz w:val="28"/>
          <w:szCs w:val="28"/>
        </w:rPr>
        <w:t xml:space="preserve">мотивувальну частину </w:t>
      </w:r>
      <w:proofErr w:type="gramStart"/>
      <w:r w:rsidRPr="007471FE">
        <w:rPr>
          <w:color w:val="000000"/>
          <w:sz w:val="28"/>
          <w:szCs w:val="28"/>
        </w:rPr>
        <w:t>р</w:t>
      </w:r>
      <w:proofErr w:type="gramEnd"/>
      <w:r w:rsidRPr="007471FE">
        <w:rPr>
          <w:color w:val="000000"/>
          <w:sz w:val="28"/>
          <w:szCs w:val="28"/>
        </w:rPr>
        <w:t>ішення;</w:t>
      </w:r>
    </w:p>
    <w:p w:rsidR="007471FE" w:rsidRPr="007471FE" w:rsidRDefault="007471FE" w:rsidP="007471FE">
      <w:pPr>
        <w:pStyle w:val="rvps2"/>
        <w:shd w:val="clear" w:color="auto" w:fill="FFFFFF"/>
        <w:spacing w:before="0" w:beforeAutospacing="0" w:after="0" w:afterAutospacing="0"/>
        <w:ind w:firstLine="527"/>
        <w:jc w:val="both"/>
        <w:rPr>
          <w:color w:val="000000"/>
          <w:sz w:val="28"/>
          <w:szCs w:val="28"/>
        </w:rPr>
      </w:pPr>
      <w:bookmarkStart w:id="55" w:name="n367"/>
      <w:bookmarkEnd w:id="55"/>
      <w:r w:rsidRPr="007471FE">
        <w:rPr>
          <w:color w:val="000000"/>
          <w:sz w:val="28"/>
          <w:szCs w:val="28"/>
        </w:rPr>
        <w:t xml:space="preserve">резолютивну частину </w:t>
      </w:r>
      <w:proofErr w:type="gramStart"/>
      <w:r w:rsidRPr="007471FE">
        <w:rPr>
          <w:color w:val="000000"/>
          <w:sz w:val="28"/>
          <w:szCs w:val="28"/>
        </w:rPr>
        <w:t>р</w:t>
      </w:r>
      <w:proofErr w:type="gramEnd"/>
      <w:r w:rsidRPr="007471FE">
        <w:rPr>
          <w:color w:val="000000"/>
          <w:sz w:val="28"/>
          <w:szCs w:val="28"/>
        </w:rPr>
        <w:t>ішення;</w:t>
      </w:r>
    </w:p>
    <w:p w:rsidR="007471FE" w:rsidRPr="007471FE" w:rsidRDefault="007471FE" w:rsidP="007471FE">
      <w:pPr>
        <w:pStyle w:val="rvps2"/>
        <w:shd w:val="clear" w:color="auto" w:fill="FFFFFF"/>
        <w:spacing w:before="0" w:beforeAutospacing="0" w:after="0" w:afterAutospacing="0"/>
        <w:ind w:firstLine="527"/>
        <w:jc w:val="both"/>
        <w:rPr>
          <w:color w:val="000000"/>
          <w:sz w:val="28"/>
          <w:szCs w:val="28"/>
        </w:rPr>
      </w:pPr>
      <w:bookmarkStart w:id="56" w:name="n368"/>
      <w:bookmarkEnd w:id="56"/>
      <w:r w:rsidRPr="007471FE">
        <w:rPr>
          <w:color w:val="000000"/>
          <w:sz w:val="28"/>
          <w:szCs w:val="28"/>
        </w:rPr>
        <w:t xml:space="preserve">строк оскарження </w:t>
      </w:r>
      <w:proofErr w:type="gramStart"/>
      <w:r w:rsidRPr="007471FE">
        <w:rPr>
          <w:color w:val="000000"/>
          <w:sz w:val="28"/>
          <w:szCs w:val="28"/>
        </w:rPr>
        <w:t>р</w:t>
      </w:r>
      <w:proofErr w:type="gramEnd"/>
      <w:r w:rsidRPr="007471FE">
        <w:rPr>
          <w:color w:val="000000"/>
          <w:sz w:val="28"/>
          <w:szCs w:val="28"/>
        </w:rPr>
        <w:t>ішення.</w:t>
      </w:r>
    </w:p>
    <w:p w:rsidR="007471FE" w:rsidRPr="007471FE" w:rsidRDefault="007471FE" w:rsidP="007471FE">
      <w:pPr>
        <w:pStyle w:val="rvps2"/>
        <w:shd w:val="clear" w:color="auto" w:fill="FFFFFF"/>
        <w:spacing w:before="0" w:beforeAutospacing="0" w:after="0" w:afterAutospacing="0"/>
        <w:ind w:firstLine="527"/>
        <w:jc w:val="both"/>
        <w:rPr>
          <w:color w:val="000000"/>
          <w:sz w:val="28"/>
          <w:szCs w:val="28"/>
        </w:rPr>
      </w:pPr>
      <w:bookmarkStart w:id="57" w:name="n369"/>
      <w:bookmarkEnd w:id="57"/>
      <w:r w:rsidRPr="007471FE">
        <w:rPr>
          <w:color w:val="000000"/>
          <w:sz w:val="28"/>
          <w:szCs w:val="28"/>
        </w:rPr>
        <w:t xml:space="preserve">Протягом одного робочого дня </w:t>
      </w:r>
      <w:proofErr w:type="gramStart"/>
      <w:r w:rsidRPr="007471FE">
        <w:rPr>
          <w:color w:val="000000"/>
          <w:sz w:val="28"/>
          <w:szCs w:val="28"/>
        </w:rPr>
        <w:t>п</w:t>
      </w:r>
      <w:proofErr w:type="gramEnd"/>
      <w:r w:rsidRPr="007471FE">
        <w:rPr>
          <w:color w:val="000000"/>
          <w:sz w:val="28"/>
          <w:szCs w:val="28"/>
        </w:rPr>
        <w:t xml:space="preserve">ісля прийняття рішення за результатами розгляду скарги орган оскарження в електронній системі закупівель надає </w:t>
      </w:r>
      <w:r w:rsidRPr="007471FE">
        <w:rPr>
          <w:color w:val="000000"/>
          <w:sz w:val="28"/>
          <w:szCs w:val="28"/>
        </w:rPr>
        <w:lastRenderedPageBreak/>
        <w:t xml:space="preserve">інформацію про резолютивну частину рішення та протягом трьох робочих днів з дня його прийняття розміщує рішення в електронній системі закупівель. </w:t>
      </w:r>
      <w:proofErr w:type="gramStart"/>
      <w:r w:rsidRPr="007471FE">
        <w:rPr>
          <w:color w:val="000000"/>
          <w:sz w:val="28"/>
          <w:szCs w:val="28"/>
        </w:rPr>
        <w:t>Р</w:t>
      </w:r>
      <w:proofErr w:type="gramEnd"/>
      <w:r w:rsidRPr="007471FE">
        <w:rPr>
          <w:color w:val="000000"/>
          <w:sz w:val="28"/>
          <w:szCs w:val="28"/>
        </w:rPr>
        <w:t>ішення за результатами розгляду скарги відразу після розміщення в електронній системі автоматично оприлюднюється на веб-порталі Уповноваженого органу і надсилається суб’єкту оскарження та замовнику.</w:t>
      </w:r>
    </w:p>
    <w:p w:rsidR="007471FE" w:rsidRPr="007471FE" w:rsidRDefault="007471FE" w:rsidP="007471FE">
      <w:pPr>
        <w:pStyle w:val="rvps2"/>
        <w:shd w:val="clear" w:color="auto" w:fill="FFFFFF"/>
        <w:spacing w:before="0" w:beforeAutospacing="0" w:after="0" w:afterAutospacing="0"/>
        <w:ind w:firstLine="527"/>
        <w:jc w:val="both"/>
        <w:rPr>
          <w:color w:val="000000"/>
          <w:sz w:val="28"/>
          <w:szCs w:val="28"/>
        </w:rPr>
      </w:pPr>
      <w:bookmarkStart w:id="58" w:name="n370"/>
      <w:bookmarkEnd w:id="58"/>
      <w:r w:rsidRPr="007471FE">
        <w:rPr>
          <w:color w:val="000000"/>
          <w:sz w:val="28"/>
          <w:szCs w:val="28"/>
        </w:rPr>
        <w:t xml:space="preserve">12. </w:t>
      </w:r>
      <w:proofErr w:type="gramStart"/>
      <w:r w:rsidRPr="007471FE">
        <w:rPr>
          <w:color w:val="000000"/>
          <w:sz w:val="28"/>
          <w:szCs w:val="28"/>
        </w:rPr>
        <w:t>Р</w:t>
      </w:r>
      <w:proofErr w:type="gramEnd"/>
      <w:r w:rsidRPr="007471FE">
        <w:rPr>
          <w:color w:val="000000"/>
          <w:sz w:val="28"/>
          <w:szCs w:val="28"/>
        </w:rPr>
        <w:t>ішення органу оскарження набирають чинності з дня їх прийняття та є обов’язковими для виконання замовниками, особами, яких вони стосуються.</w:t>
      </w:r>
    </w:p>
    <w:p w:rsidR="007471FE" w:rsidRPr="007471FE" w:rsidRDefault="007471FE" w:rsidP="007471FE">
      <w:pPr>
        <w:pStyle w:val="rvps2"/>
        <w:shd w:val="clear" w:color="auto" w:fill="FFFFFF"/>
        <w:spacing w:before="0" w:beforeAutospacing="0" w:after="0" w:afterAutospacing="0"/>
        <w:ind w:firstLine="527"/>
        <w:jc w:val="both"/>
        <w:rPr>
          <w:color w:val="000000"/>
          <w:sz w:val="28"/>
          <w:szCs w:val="28"/>
        </w:rPr>
      </w:pPr>
      <w:bookmarkStart w:id="59" w:name="n371"/>
      <w:bookmarkEnd w:id="59"/>
      <w:proofErr w:type="gramStart"/>
      <w:r w:rsidRPr="007471FE">
        <w:rPr>
          <w:color w:val="000000"/>
          <w:sz w:val="28"/>
          <w:szCs w:val="28"/>
        </w:rPr>
        <w:t>Р</w:t>
      </w:r>
      <w:proofErr w:type="gramEnd"/>
      <w:r w:rsidRPr="007471FE">
        <w:rPr>
          <w:color w:val="000000"/>
          <w:sz w:val="28"/>
          <w:szCs w:val="28"/>
        </w:rPr>
        <w:t>ішення органу оскарження може бути оскаржене суб’єктом оскарження, замовником у судовому порядку протягом 30 днів з дня його оприлюднення в електронній системі закупівель.</w:t>
      </w:r>
    </w:p>
    <w:p w:rsidR="004556B0" w:rsidRPr="007471FE" w:rsidRDefault="004556B0" w:rsidP="007471FE">
      <w:pPr>
        <w:spacing w:after="0" w:line="240" w:lineRule="auto"/>
        <w:rPr>
          <w:rFonts w:ascii="Times New Roman" w:hAnsi="Times New Roman" w:cs="Times New Roman"/>
          <w:sz w:val="28"/>
          <w:szCs w:val="28"/>
          <w:lang w:val="ru-RU"/>
        </w:rPr>
      </w:pPr>
    </w:p>
    <w:sectPr w:rsidR="004556B0" w:rsidRPr="007471FE" w:rsidSect="004556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grammar="clean"/>
  <w:defaultTabStop w:val="708"/>
  <w:characterSpacingControl w:val="doNotCompress"/>
  <w:compat/>
  <w:rsids>
    <w:rsidRoot w:val="007471FE"/>
    <w:rsid w:val="00085375"/>
    <w:rsid w:val="004556B0"/>
    <w:rsid w:val="00600F2E"/>
    <w:rsid w:val="006D70D7"/>
    <w:rsid w:val="00746FB8"/>
    <w:rsid w:val="007471FE"/>
    <w:rsid w:val="00982BD8"/>
    <w:rsid w:val="00D729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6B0"/>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7471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7471FE"/>
  </w:style>
  <w:style w:type="character" w:styleId="a3">
    <w:name w:val="Hyperlink"/>
    <w:basedOn w:val="a0"/>
    <w:uiPriority w:val="99"/>
    <w:semiHidden/>
    <w:unhideWhenUsed/>
    <w:rsid w:val="007471FE"/>
    <w:rPr>
      <w:color w:val="0000FF"/>
      <w:u w:val="single"/>
    </w:rPr>
  </w:style>
  <w:style w:type="character" w:customStyle="1" w:styleId="rvts44">
    <w:name w:val="rvts44"/>
    <w:basedOn w:val="a0"/>
    <w:rsid w:val="007471FE"/>
  </w:style>
</w:styles>
</file>

<file path=word/webSettings.xml><?xml version="1.0" encoding="utf-8"?>
<w:webSettings xmlns:r="http://schemas.openxmlformats.org/officeDocument/2006/relationships" xmlns:w="http://schemas.openxmlformats.org/wordprocessingml/2006/main">
  <w:divs>
    <w:div w:id="29336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22-19" TargetMode="External"/><Relationship Id="rId3" Type="http://schemas.openxmlformats.org/officeDocument/2006/relationships/webSettings" Target="webSettings.xml"/><Relationship Id="rId7" Type="http://schemas.openxmlformats.org/officeDocument/2006/relationships/hyperlink" Target="https://zakon.rada.gov.ua/laws/show/922-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922-19" TargetMode="External"/><Relationship Id="rId5" Type="http://schemas.openxmlformats.org/officeDocument/2006/relationships/hyperlink" Target="https://zakon.rada.gov.ua/laws/show/922-19" TargetMode="External"/><Relationship Id="rId10" Type="http://schemas.openxmlformats.org/officeDocument/2006/relationships/theme" Target="theme/theme1.xml"/><Relationship Id="rId4" Type="http://schemas.openxmlformats.org/officeDocument/2006/relationships/hyperlink" Target="https://zakon.rada.gov.ua/laws/show/291-2016-%D0%BF"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1702</Words>
  <Characters>9705</Characters>
  <Application>Microsoft Office Word</Application>
  <DocSecurity>0</DocSecurity>
  <Lines>80</Lines>
  <Paragraphs>22</Paragraphs>
  <ScaleCrop>false</ScaleCrop>
  <Company/>
  <LinksUpToDate>false</LinksUpToDate>
  <CharactersWithSpaces>11385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dc:creator>
  <cp:keywords/>
  <dc:description/>
  <cp:lastModifiedBy>Kadr</cp:lastModifiedBy>
  <cp:revision>2</cp:revision>
  <dcterms:created xsi:type="dcterms:W3CDTF">2019-10-02T11:31:00Z</dcterms:created>
  <dcterms:modified xsi:type="dcterms:W3CDTF">2019-10-02T11:35:00Z</dcterms:modified>
</cp:coreProperties>
</file>